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A5631" w14:textId="77777777" w:rsidR="009B0A5D" w:rsidRDefault="00000000">
      <w:pPr>
        <w:pStyle w:val="1"/>
        <w:jc w:val="center"/>
        <w:rPr>
          <w:rFonts w:ascii="仿宋" w:eastAsia="仿宋" w:hAnsi="仿宋" w:cs="仿宋"/>
          <w:bCs/>
          <w:spacing w:val="8"/>
          <w:kern w:val="0"/>
          <w:sz w:val="36"/>
          <w:szCs w:val="36"/>
          <w:shd w:val="clear" w:color="auto" w:fill="FFFFFF"/>
        </w:rPr>
      </w:pPr>
      <w:r>
        <w:rPr>
          <w:rFonts w:ascii="仿宋" w:eastAsia="仿宋" w:hAnsi="仿宋" w:cs="仿宋" w:hint="eastAsia"/>
          <w:bCs/>
          <w:spacing w:val="8"/>
          <w:kern w:val="0"/>
          <w:sz w:val="36"/>
          <w:szCs w:val="36"/>
          <w:shd w:val="clear" w:color="auto" w:fill="FFFFFF"/>
        </w:rPr>
        <w:t>第十二届浙江省会展策划创意大赛浙江工业大学之江学院</w:t>
      </w:r>
      <w:proofErr w:type="gramStart"/>
      <w:r>
        <w:rPr>
          <w:rFonts w:ascii="仿宋" w:eastAsia="仿宋" w:hAnsi="仿宋" w:cs="仿宋" w:hint="eastAsia"/>
          <w:bCs/>
          <w:spacing w:val="8"/>
          <w:kern w:val="0"/>
          <w:sz w:val="36"/>
          <w:szCs w:val="36"/>
          <w:shd w:val="clear" w:color="auto" w:fill="FFFFFF"/>
        </w:rPr>
        <w:t>院</w:t>
      </w:r>
      <w:proofErr w:type="gramEnd"/>
      <w:r>
        <w:rPr>
          <w:rFonts w:ascii="仿宋" w:eastAsia="仿宋" w:hAnsi="仿宋" w:cs="仿宋" w:hint="eastAsia"/>
          <w:bCs/>
          <w:spacing w:val="8"/>
          <w:kern w:val="0"/>
          <w:sz w:val="36"/>
          <w:szCs w:val="36"/>
          <w:shd w:val="clear" w:color="auto" w:fill="FFFFFF"/>
        </w:rPr>
        <w:t>赛报名表</w:t>
      </w:r>
    </w:p>
    <w:p w14:paraId="57796CA4" w14:textId="77777777" w:rsidR="009B0A5D" w:rsidRDefault="00000000">
      <w:pPr>
        <w:widowControl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lang w:bidi="ar"/>
        </w:rPr>
        <w:t xml:space="preserve">二级学院： </w:t>
      </w:r>
      <w:r>
        <w:rPr>
          <w:rFonts w:ascii="仿宋" w:eastAsia="仿宋" w:hAnsi="仿宋" w:cs="宋体"/>
          <w:b/>
          <w:color w:val="000000"/>
          <w:kern w:val="0"/>
          <w:sz w:val="28"/>
          <w:szCs w:val="28"/>
          <w:lang w:bidi="ar"/>
        </w:rPr>
        <w:t xml:space="preserve">                  </w:t>
      </w: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  <w:lang w:bidi="ar"/>
        </w:rPr>
        <w:t xml:space="preserve">          </w:t>
      </w:r>
    </w:p>
    <w:tbl>
      <w:tblPr>
        <w:tblStyle w:val="a7"/>
        <w:tblW w:w="9209" w:type="dxa"/>
        <w:tblLayout w:type="fixed"/>
        <w:tblLook w:val="04A0" w:firstRow="1" w:lastRow="0" w:firstColumn="1" w:lastColumn="0" w:noHBand="0" w:noVBand="1"/>
      </w:tblPr>
      <w:tblGrid>
        <w:gridCol w:w="1623"/>
        <w:gridCol w:w="1491"/>
        <w:gridCol w:w="1417"/>
        <w:gridCol w:w="1685"/>
        <w:gridCol w:w="1356"/>
        <w:gridCol w:w="1637"/>
      </w:tblGrid>
      <w:tr w:rsidR="009B0A5D" w14:paraId="5BE6ECEF" w14:textId="77777777">
        <w:trPr>
          <w:trHeight w:val="880"/>
        </w:trPr>
        <w:tc>
          <w:tcPr>
            <w:tcW w:w="1623" w:type="dxa"/>
            <w:vAlign w:val="center"/>
          </w:tcPr>
          <w:p w14:paraId="6849BD6C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组长</w:t>
            </w:r>
          </w:p>
        </w:tc>
        <w:tc>
          <w:tcPr>
            <w:tcW w:w="1491" w:type="dxa"/>
            <w:vAlign w:val="center"/>
          </w:tcPr>
          <w:p w14:paraId="6FF4BD03" w14:textId="77777777" w:rsidR="009B0A5D" w:rsidRDefault="009B0A5D">
            <w:pPr>
              <w:jc w:val="center"/>
              <w:rPr>
                <w:b/>
                <w:bCs/>
                <w:sz w:val="24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B0401B2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联系电话</w:t>
            </w:r>
          </w:p>
        </w:tc>
        <w:tc>
          <w:tcPr>
            <w:tcW w:w="1685" w:type="dxa"/>
            <w:vAlign w:val="center"/>
          </w:tcPr>
          <w:p w14:paraId="03C1C8D5" w14:textId="77777777" w:rsidR="009B0A5D" w:rsidRDefault="009B0A5D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</w:p>
        </w:tc>
        <w:tc>
          <w:tcPr>
            <w:tcW w:w="1356" w:type="dxa"/>
            <w:vAlign w:val="center"/>
          </w:tcPr>
          <w:p w14:paraId="3C424B93" w14:textId="77777777" w:rsidR="009B0A5D" w:rsidRDefault="00000000">
            <w:pPr>
              <w:ind w:firstLineChars="50" w:firstLine="120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微信号</w:t>
            </w:r>
          </w:p>
        </w:tc>
        <w:tc>
          <w:tcPr>
            <w:tcW w:w="1637" w:type="dxa"/>
            <w:vAlign w:val="center"/>
          </w:tcPr>
          <w:p w14:paraId="565A2915" w14:textId="77777777" w:rsidR="009B0A5D" w:rsidRDefault="009B0A5D">
            <w:pPr>
              <w:jc w:val="center"/>
              <w:rPr>
                <w:b/>
                <w:bCs/>
                <w:sz w:val="24"/>
                <w:szCs w:val="32"/>
              </w:rPr>
            </w:pPr>
          </w:p>
        </w:tc>
      </w:tr>
      <w:tr w:rsidR="009B0A5D" w14:paraId="67C4D8DB" w14:textId="77777777">
        <w:trPr>
          <w:trHeight w:val="1109"/>
        </w:trPr>
        <w:tc>
          <w:tcPr>
            <w:tcW w:w="1623" w:type="dxa"/>
            <w:vAlign w:val="center"/>
          </w:tcPr>
          <w:p w14:paraId="451C72A7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组名</w:t>
            </w:r>
          </w:p>
        </w:tc>
        <w:tc>
          <w:tcPr>
            <w:tcW w:w="7586" w:type="dxa"/>
            <w:gridSpan w:val="5"/>
            <w:vAlign w:val="center"/>
          </w:tcPr>
          <w:p w14:paraId="6F6744BC" w14:textId="77777777" w:rsidR="009B0A5D" w:rsidRDefault="009B0A5D">
            <w:pPr>
              <w:jc w:val="left"/>
              <w:rPr>
                <w:b/>
                <w:bCs/>
                <w:sz w:val="24"/>
                <w:szCs w:val="32"/>
              </w:rPr>
            </w:pPr>
          </w:p>
        </w:tc>
      </w:tr>
      <w:tr w:rsidR="009B0A5D" w14:paraId="53C8134F" w14:textId="77777777">
        <w:trPr>
          <w:trHeight w:val="1109"/>
        </w:trPr>
        <w:tc>
          <w:tcPr>
            <w:tcW w:w="1623" w:type="dxa"/>
            <w:vAlign w:val="center"/>
          </w:tcPr>
          <w:p w14:paraId="05C02D71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小组成员</w:t>
            </w:r>
          </w:p>
        </w:tc>
        <w:tc>
          <w:tcPr>
            <w:tcW w:w="7586" w:type="dxa"/>
            <w:gridSpan w:val="5"/>
            <w:vAlign w:val="center"/>
          </w:tcPr>
          <w:p w14:paraId="389C0066" w14:textId="77777777" w:rsidR="009B0A5D" w:rsidRDefault="009B0A5D">
            <w:pPr>
              <w:jc w:val="left"/>
              <w:rPr>
                <w:b/>
                <w:bCs/>
                <w:sz w:val="24"/>
                <w:szCs w:val="32"/>
              </w:rPr>
            </w:pPr>
          </w:p>
        </w:tc>
      </w:tr>
      <w:tr w:rsidR="009B0A5D" w14:paraId="2516A7E6" w14:textId="77777777">
        <w:trPr>
          <w:trHeight w:val="1221"/>
        </w:trPr>
        <w:tc>
          <w:tcPr>
            <w:tcW w:w="1623" w:type="dxa"/>
            <w:vAlign w:val="center"/>
          </w:tcPr>
          <w:p w14:paraId="3D9997C3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指导老师</w:t>
            </w:r>
          </w:p>
        </w:tc>
        <w:tc>
          <w:tcPr>
            <w:tcW w:w="7586" w:type="dxa"/>
            <w:gridSpan w:val="5"/>
            <w:vAlign w:val="center"/>
          </w:tcPr>
          <w:p w14:paraId="485FFA6B" w14:textId="77777777" w:rsidR="009B0A5D" w:rsidRDefault="00000000">
            <w:pPr>
              <w:jc w:val="left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32"/>
              </w:rPr>
              <w:t>（1-2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名</w:t>
            </w:r>
            <w:r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  <w:t>）</w:t>
            </w:r>
          </w:p>
        </w:tc>
      </w:tr>
      <w:tr w:rsidR="009B0A5D" w14:paraId="6A0BEC25" w14:textId="77777777">
        <w:trPr>
          <w:trHeight w:val="1170"/>
        </w:trPr>
        <w:tc>
          <w:tcPr>
            <w:tcW w:w="1623" w:type="dxa"/>
            <w:vAlign w:val="center"/>
          </w:tcPr>
          <w:p w14:paraId="7133F1E7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参赛作品名称</w:t>
            </w:r>
          </w:p>
          <w:p w14:paraId="70D41277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</w:rPr>
              <w:t>（可先不填）</w:t>
            </w:r>
          </w:p>
        </w:tc>
        <w:tc>
          <w:tcPr>
            <w:tcW w:w="7586" w:type="dxa"/>
            <w:gridSpan w:val="5"/>
            <w:vAlign w:val="center"/>
          </w:tcPr>
          <w:p w14:paraId="12D560A2" w14:textId="77777777" w:rsidR="009B0A5D" w:rsidRDefault="009B0A5D">
            <w:pPr>
              <w:rPr>
                <w:rFonts w:ascii="仿宋" w:eastAsia="仿宋" w:hAnsi="仿宋"/>
                <w:sz w:val="24"/>
                <w:szCs w:val="32"/>
              </w:rPr>
            </w:pPr>
          </w:p>
          <w:p w14:paraId="1EE8F501" w14:textId="77777777" w:rsidR="009B0A5D" w:rsidRDefault="009B0A5D">
            <w:pPr>
              <w:jc w:val="center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9B0A5D" w14:paraId="1871D8A4" w14:textId="77777777">
        <w:trPr>
          <w:trHeight w:val="1682"/>
        </w:trPr>
        <w:tc>
          <w:tcPr>
            <w:tcW w:w="1623" w:type="dxa"/>
            <w:vAlign w:val="center"/>
          </w:tcPr>
          <w:p w14:paraId="666F3DE7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组别</w:t>
            </w:r>
          </w:p>
        </w:tc>
        <w:tc>
          <w:tcPr>
            <w:tcW w:w="7586" w:type="dxa"/>
            <w:gridSpan w:val="5"/>
            <w:vAlign w:val="center"/>
          </w:tcPr>
          <w:p w14:paraId="54A6A76D" w14:textId="77777777" w:rsidR="009B0A5D" w:rsidRDefault="00000000">
            <w:pPr>
              <w:rPr>
                <w:rFonts w:ascii="仿宋" w:eastAsia="仿宋" w:hAnsi="仿宋"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  <w:t>（</w:t>
            </w:r>
            <w:r>
              <w:rPr>
                <w:rFonts w:ascii="仿宋" w:eastAsia="仿宋" w:hAnsi="仿宋" w:hint="eastAsia"/>
                <w:sz w:val="32"/>
                <w:szCs w:val="32"/>
                <w:lang w:eastAsia="zh-Hans"/>
              </w:rPr>
              <w:t>××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赛道</w:t>
            </w:r>
            <w:r>
              <w:rPr>
                <w:rFonts w:ascii="仿宋" w:eastAsia="仿宋" w:hAnsi="仿宋" w:hint="eastAsia"/>
                <w:sz w:val="32"/>
                <w:szCs w:val="32"/>
                <w:lang w:eastAsia="zh-Hans"/>
              </w:rPr>
              <w:t>××</w:t>
            </w: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组</w:t>
            </w:r>
            <w:r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  <w:t>）</w:t>
            </w:r>
          </w:p>
        </w:tc>
      </w:tr>
      <w:tr w:rsidR="009B0A5D" w14:paraId="3E367AEC" w14:textId="77777777">
        <w:trPr>
          <w:trHeight w:val="1798"/>
        </w:trPr>
        <w:tc>
          <w:tcPr>
            <w:tcW w:w="1623" w:type="dxa"/>
            <w:vAlign w:val="center"/>
          </w:tcPr>
          <w:p w14:paraId="6290CF76" w14:textId="77777777" w:rsidR="009B0A5D" w:rsidRDefault="00000000">
            <w:pPr>
              <w:jc w:val="center"/>
              <w:rPr>
                <w:rFonts w:ascii="仿宋" w:eastAsia="仿宋" w:hAnsi="仿宋"/>
                <w:b/>
                <w:bCs/>
                <w:sz w:val="24"/>
                <w:szCs w:val="32"/>
                <w:lang w:eastAsia="zh-Hans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32"/>
                <w:lang w:eastAsia="zh-Hans"/>
              </w:rPr>
              <w:t>备注</w:t>
            </w:r>
          </w:p>
        </w:tc>
        <w:tc>
          <w:tcPr>
            <w:tcW w:w="7586" w:type="dxa"/>
            <w:gridSpan w:val="5"/>
            <w:vAlign w:val="center"/>
          </w:tcPr>
          <w:p w14:paraId="6873D16F" w14:textId="77777777" w:rsidR="009B0A5D" w:rsidRDefault="009B0A5D">
            <w:pPr>
              <w:rPr>
                <w:b/>
                <w:bCs/>
                <w:sz w:val="24"/>
                <w:szCs w:val="32"/>
                <w:lang w:eastAsia="zh-Hans"/>
              </w:rPr>
            </w:pPr>
          </w:p>
        </w:tc>
      </w:tr>
    </w:tbl>
    <w:p w14:paraId="4B168347" w14:textId="77777777" w:rsidR="009B0A5D" w:rsidRDefault="00000000">
      <w:pPr>
        <w:widowControl/>
        <w:jc w:val="left"/>
        <w:rPr>
          <w:rFonts w:ascii="仿宋" w:eastAsia="仿宋" w:hAnsi="仿宋" w:cs="仿宋"/>
          <w:bCs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28"/>
          <w:szCs w:val="28"/>
          <w:lang w:bidi="ar"/>
        </w:rPr>
        <w:t>注：参赛作品名称可先不用填写，其他报名信息原则上一旦确定不可更改，一人只可参加一组，否则取消比赛资格。</w:t>
      </w:r>
    </w:p>
    <w:p w14:paraId="39B728F0" w14:textId="77777777" w:rsidR="009B0A5D" w:rsidRDefault="009B0A5D">
      <w:pPr>
        <w:widowControl/>
        <w:jc w:val="left"/>
        <w:rPr>
          <w:rFonts w:ascii="宋体" w:eastAsia="宋体" w:hAnsi="宋体" w:cs="宋体"/>
          <w:b/>
          <w:color w:val="000000"/>
          <w:kern w:val="0"/>
          <w:sz w:val="24"/>
          <w:lang w:bidi="ar"/>
        </w:rPr>
      </w:pPr>
    </w:p>
    <w:p w14:paraId="4DEAF65B" w14:textId="1158E92B" w:rsidR="009B0A5D" w:rsidRPr="00E65F0A" w:rsidRDefault="009B0A5D">
      <w:pPr>
        <w:widowControl/>
        <w:jc w:val="left"/>
        <w:rPr>
          <w:rFonts w:ascii="宋体" w:eastAsia="宋体" w:hAnsi="宋体" w:cs="宋体" w:hint="eastAsia"/>
          <w:color w:val="000000"/>
          <w:kern w:val="0"/>
          <w:szCs w:val="21"/>
          <w:lang w:bidi="ar"/>
        </w:rPr>
      </w:pPr>
    </w:p>
    <w:sectPr w:rsidR="009B0A5D" w:rsidRPr="00E65F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92FA3" w14:textId="77777777" w:rsidR="006F1BC0" w:rsidRDefault="006F1BC0" w:rsidP="00E65F0A">
      <w:r>
        <w:separator/>
      </w:r>
    </w:p>
  </w:endnote>
  <w:endnote w:type="continuationSeparator" w:id="0">
    <w:p w14:paraId="6C2A49D1" w14:textId="77777777" w:rsidR="006F1BC0" w:rsidRDefault="006F1BC0" w:rsidP="00E65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58942" w14:textId="77777777" w:rsidR="006F1BC0" w:rsidRDefault="006F1BC0" w:rsidP="00E65F0A">
      <w:r>
        <w:separator/>
      </w:r>
    </w:p>
  </w:footnote>
  <w:footnote w:type="continuationSeparator" w:id="0">
    <w:p w14:paraId="03FA891D" w14:textId="77777777" w:rsidR="006F1BC0" w:rsidRDefault="006F1BC0" w:rsidP="00E65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ViYzI4OGRhYjY4MGM5MGI1MDlhMjFiMzQ0MWVmNDkifQ=="/>
  </w:docVars>
  <w:rsids>
    <w:rsidRoot w:val="64945E69"/>
    <w:rsid w:val="B5FF57D2"/>
    <w:rsid w:val="DDFBB3C3"/>
    <w:rsid w:val="DFFB5E50"/>
    <w:rsid w:val="DFFD4124"/>
    <w:rsid w:val="ECF7D731"/>
    <w:rsid w:val="F3FBF1E0"/>
    <w:rsid w:val="FF7B4718"/>
    <w:rsid w:val="FF7FA448"/>
    <w:rsid w:val="FFF609BB"/>
    <w:rsid w:val="FFFF6BA2"/>
    <w:rsid w:val="00180A48"/>
    <w:rsid w:val="001B2AFA"/>
    <w:rsid w:val="002534A0"/>
    <w:rsid w:val="002E3384"/>
    <w:rsid w:val="004004F5"/>
    <w:rsid w:val="004C43E1"/>
    <w:rsid w:val="0053797F"/>
    <w:rsid w:val="0060655F"/>
    <w:rsid w:val="006F1BC0"/>
    <w:rsid w:val="007E3012"/>
    <w:rsid w:val="00967516"/>
    <w:rsid w:val="009B0A5D"/>
    <w:rsid w:val="00B11A77"/>
    <w:rsid w:val="00B14E78"/>
    <w:rsid w:val="00B31589"/>
    <w:rsid w:val="00BE024A"/>
    <w:rsid w:val="00E64469"/>
    <w:rsid w:val="00E65F0A"/>
    <w:rsid w:val="00FC26AA"/>
    <w:rsid w:val="05203EC4"/>
    <w:rsid w:val="135B70C7"/>
    <w:rsid w:val="16585B40"/>
    <w:rsid w:val="1E3C3BC8"/>
    <w:rsid w:val="339C001C"/>
    <w:rsid w:val="35A4261F"/>
    <w:rsid w:val="37EFF38F"/>
    <w:rsid w:val="3D8250CD"/>
    <w:rsid w:val="43F0F530"/>
    <w:rsid w:val="49FD6207"/>
    <w:rsid w:val="533FD198"/>
    <w:rsid w:val="5B640744"/>
    <w:rsid w:val="5C4B83AB"/>
    <w:rsid w:val="5EA76485"/>
    <w:rsid w:val="62A87F4B"/>
    <w:rsid w:val="631DDAB4"/>
    <w:rsid w:val="64945E69"/>
    <w:rsid w:val="6926497A"/>
    <w:rsid w:val="6F882F85"/>
    <w:rsid w:val="6FFF9E23"/>
    <w:rsid w:val="751F5BD2"/>
    <w:rsid w:val="75FD6A24"/>
    <w:rsid w:val="76D4526E"/>
    <w:rsid w:val="7F3FF82C"/>
    <w:rsid w:val="7F6B7ECC"/>
    <w:rsid w:val="7FA26FD6"/>
    <w:rsid w:val="7FFB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AD59E2"/>
  <w15:docId w15:val="{E3110D83-AD3D-407B-A81E-8036AFD9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无边无尽</dc:creator>
  <cp:lastModifiedBy>chen chen</cp:lastModifiedBy>
  <cp:revision>11</cp:revision>
  <dcterms:created xsi:type="dcterms:W3CDTF">2021-07-23T05:04:00Z</dcterms:created>
  <dcterms:modified xsi:type="dcterms:W3CDTF">2022-08-19T05:25:00Z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D905A4430427441D80F7B924160707FA</vt:lpwstr>
  </property>
</Properties>
</file>