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1A6" w:rsidRDefault="00CF32B9" w:rsidP="00F20C60">
      <w:pPr>
        <w:autoSpaceDE w:val="0"/>
        <w:autoSpaceDN w:val="0"/>
        <w:spacing w:beforeLines="50" w:afterLines="100"/>
        <w:jc w:val="center"/>
        <w:rPr>
          <w:rFonts w:ascii="方正小标宋_GBK" w:eastAsia="方正小标宋_GBK"/>
          <w:b/>
          <w:bCs/>
          <w:sz w:val="36"/>
          <w:szCs w:val="36"/>
        </w:rPr>
      </w:pPr>
      <w:r>
        <w:rPr>
          <w:rFonts w:ascii="方正小标宋_GBK" w:eastAsia="方正小标宋_GBK"/>
          <w:b/>
          <w:bCs/>
          <w:sz w:val="36"/>
          <w:szCs w:val="36"/>
        </w:rPr>
        <w:t>2018级</w:t>
      </w:r>
      <w:r w:rsidR="00D50C1C">
        <w:rPr>
          <w:rFonts w:ascii="方正小标宋_GBK" w:eastAsia="方正小标宋_GBK" w:hint="eastAsia"/>
          <w:b/>
          <w:bCs/>
          <w:sz w:val="36"/>
          <w:szCs w:val="36"/>
        </w:rPr>
        <w:t>软件工程</w:t>
      </w:r>
      <w:r w:rsidR="009C15F9">
        <w:rPr>
          <w:rFonts w:ascii="方正小标宋_GBK" w:eastAsia="方正小标宋_GBK" w:hint="eastAsia"/>
          <w:b/>
          <w:bCs/>
          <w:sz w:val="36"/>
          <w:szCs w:val="36"/>
        </w:rPr>
        <w:t>专升本</w:t>
      </w:r>
      <w:r>
        <w:rPr>
          <w:rFonts w:ascii="方正小标宋_GBK" w:eastAsia="方正小标宋_GBK" w:hint="eastAsia"/>
          <w:b/>
          <w:bCs/>
          <w:sz w:val="36"/>
          <w:szCs w:val="36"/>
        </w:rPr>
        <w:t>专业培养计划</w:t>
      </w:r>
    </w:p>
    <w:p w:rsidR="006561A6" w:rsidRDefault="00CF32B9" w:rsidP="00F20C60">
      <w:pPr>
        <w:spacing w:beforeLines="50" w:afterLines="50" w:line="300" w:lineRule="auto"/>
        <w:rPr>
          <w:rFonts w:ascii="黑体" w:eastAsia="黑体"/>
          <w:b/>
          <w:bCs/>
          <w:szCs w:val="21"/>
        </w:rPr>
      </w:pPr>
      <w:r>
        <w:rPr>
          <w:rFonts w:ascii="黑体" w:eastAsia="黑体" w:hint="eastAsia"/>
          <w:b/>
          <w:bCs/>
          <w:szCs w:val="21"/>
        </w:rPr>
        <w:t>一、培养目标</w:t>
      </w:r>
    </w:p>
    <w:p w:rsidR="000C7C57" w:rsidRPr="00AD03AC" w:rsidRDefault="000C7C57" w:rsidP="00F20C60">
      <w:pPr>
        <w:pStyle w:val="a3"/>
        <w:spacing w:afterLines="50" w:line="360" w:lineRule="auto"/>
        <w:ind w:firstLine="420"/>
        <w:rPr>
          <w:rFonts w:ascii="宋体" w:hAnsi="宋体"/>
          <w:sz w:val="21"/>
          <w:szCs w:val="21"/>
        </w:rPr>
      </w:pPr>
      <w:r w:rsidRPr="00AD03AC">
        <w:rPr>
          <w:rFonts w:ascii="宋体" w:hAnsi="宋体"/>
          <w:sz w:val="21"/>
          <w:szCs w:val="21"/>
        </w:rPr>
        <w:t>软件工程专业</w:t>
      </w:r>
      <w:r w:rsidRPr="00C730D3">
        <w:rPr>
          <w:rFonts w:ascii="宋体" w:hAnsi="宋体" w:hint="eastAsia"/>
          <w:sz w:val="21"/>
          <w:szCs w:val="21"/>
        </w:rPr>
        <w:t>以产业需求为导向，以软件工程技术为主线，着力培养具有创新创业能力、社会责任感和可持续发展能力，具有坚实的软件工程基础理论、熟练规范的软件开发和组织能力、熟练的外语运用技能、良好的国际视野和竞争意识的软件工程高级技术人才和项目管理人才</w:t>
      </w:r>
      <w:r w:rsidRPr="00AD03AC">
        <w:rPr>
          <w:rFonts w:ascii="宋体" w:hAnsi="宋体"/>
          <w:sz w:val="21"/>
          <w:szCs w:val="21"/>
        </w:rPr>
        <w:t>。</w:t>
      </w:r>
    </w:p>
    <w:p w:rsidR="006561A6" w:rsidRDefault="00CF32B9" w:rsidP="00F20C60">
      <w:pPr>
        <w:spacing w:beforeLines="50" w:afterLines="50" w:line="300" w:lineRule="auto"/>
        <w:rPr>
          <w:rFonts w:ascii="黑体" w:eastAsia="黑体"/>
          <w:b/>
          <w:bCs/>
          <w:szCs w:val="21"/>
        </w:rPr>
      </w:pPr>
      <w:bookmarkStart w:id="0" w:name="_GoBack"/>
      <w:bookmarkEnd w:id="0"/>
      <w:r>
        <w:rPr>
          <w:rFonts w:ascii="黑体" w:eastAsia="黑体" w:hint="eastAsia"/>
          <w:b/>
          <w:bCs/>
          <w:szCs w:val="21"/>
        </w:rPr>
        <w:t>二、培养基本要求</w:t>
      </w:r>
    </w:p>
    <w:p w:rsidR="006561A6" w:rsidRDefault="00CF32B9">
      <w:pPr>
        <w:numPr>
          <w:ilvl w:val="0"/>
          <w:numId w:val="1"/>
        </w:numPr>
        <w:spacing w:line="360" w:lineRule="auto"/>
        <w:rPr>
          <w:szCs w:val="21"/>
        </w:rPr>
      </w:pPr>
      <w:r>
        <w:rPr>
          <w:rFonts w:hint="eastAsia"/>
          <w:szCs w:val="21"/>
        </w:rPr>
        <w:t>基本素质</w:t>
      </w:r>
    </w:p>
    <w:p w:rsidR="006561A6" w:rsidRDefault="00CF32B9">
      <w:pPr>
        <w:numPr>
          <w:ilvl w:val="0"/>
          <w:numId w:val="2"/>
        </w:numPr>
        <w:tabs>
          <w:tab w:val="clear" w:pos="1140"/>
          <w:tab w:val="left" w:pos="900"/>
        </w:tabs>
        <w:spacing w:line="360" w:lineRule="auto"/>
        <w:ind w:left="0" w:firstLine="420"/>
        <w:rPr>
          <w:szCs w:val="21"/>
        </w:rPr>
      </w:pPr>
      <w:r>
        <w:rPr>
          <w:rFonts w:hint="eastAsia"/>
          <w:szCs w:val="21"/>
        </w:rPr>
        <w:t>思想道德素质：热爱祖国，有科学的世界观、人生观和价值观，有责任心和社会责任感，自觉遵纪守法，注重职业道德，具有诚信意识和团队精神。</w:t>
      </w:r>
    </w:p>
    <w:p w:rsidR="006561A6" w:rsidRDefault="00CF32B9">
      <w:pPr>
        <w:numPr>
          <w:ilvl w:val="0"/>
          <w:numId w:val="2"/>
        </w:numPr>
        <w:tabs>
          <w:tab w:val="clear" w:pos="1140"/>
          <w:tab w:val="left" w:pos="900"/>
        </w:tabs>
        <w:spacing w:line="360" w:lineRule="auto"/>
        <w:ind w:left="0" w:firstLine="420"/>
        <w:rPr>
          <w:szCs w:val="21"/>
        </w:rPr>
      </w:pPr>
      <w:r>
        <w:rPr>
          <w:rFonts w:hint="eastAsia"/>
          <w:szCs w:val="21"/>
        </w:rPr>
        <w:t>文化素质：有较高的文化素养，有一定的文学艺术修养、人际沟通修养和现代意识。</w:t>
      </w:r>
    </w:p>
    <w:p w:rsidR="006561A6" w:rsidRDefault="00CF32B9">
      <w:pPr>
        <w:numPr>
          <w:ilvl w:val="0"/>
          <w:numId w:val="2"/>
        </w:numPr>
        <w:tabs>
          <w:tab w:val="clear" w:pos="1140"/>
          <w:tab w:val="left" w:pos="900"/>
        </w:tabs>
        <w:spacing w:line="360" w:lineRule="auto"/>
        <w:ind w:left="0" w:firstLine="420"/>
        <w:rPr>
          <w:szCs w:val="21"/>
        </w:rPr>
      </w:pPr>
      <w:r>
        <w:rPr>
          <w:rFonts w:hint="eastAsia"/>
          <w:szCs w:val="21"/>
        </w:rPr>
        <w:t>专业素质：掌握计算机科学与技术专业必要的知识、技术和方法，具备运用专业知识和技能分析和解决问题的综合应用能力，以及团队协作和求实创新意识。</w:t>
      </w:r>
    </w:p>
    <w:p w:rsidR="006561A6" w:rsidRDefault="00CF32B9">
      <w:pPr>
        <w:numPr>
          <w:ilvl w:val="0"/>
          <w:numId w:val="2"/>
        </w:numPr>
        <w:tabs>
          <w:tab w:val="clear" w:pos="1140"/>
          <w:tab w:val="left" w:pos="900"/>
        </w:tabs>
        <w:spacing w:line="360" w:lineRule="auto"/>
        <w:ind w:left="0" w:firstLine="420"/>
        <w:rPr>
          <w:szCs w:val="21"/>
        </w:rPr>
      </w:pPr>
      <w:r>
        <w:rPr>
          <w:rFonts w:hint="eastAsia"/>
          <w:szCs w:val="21"/>
        </w:rPr>
        <w:t>身心素质：掌握科学锻炼身体的基本技能，受到必要的军事训练，达到国家规定的大学生体育和军事训练合格标准，心理健康。</w:t>
      </w:r>
    </w:p>
    <w:p w:rsidR="006561A6" w:rsidRDefault="00CF32B9">
      <w:pPr>
        <w:numPr>
          <w:ilvl w:val="0"/>
          <w:numId w:val="1"/>
        </w:numPr>
        <w:spacing w:line="360" w:lineRule="auto"/>
        <w:rPr>
          <w:szCs w:val="21"/>
        </w:rPr>
      </w:pPr>
      <w:r>
        <w:rPr>
          <w:rFonts w:hint="eastAsia"/>
          <w:szCs w:val="21"/>
        </w:rPr>
        <w:t>知识结构</w:t>
      </w:r>
    </w:p>
    <w:p w:rsidR="006561A6" w:rsidRDefault="00CF32B9">
      <w:pPr>
        <w:numPr>
          <w:ilvl w:val="0"/>
          <w:numId w:val="3"/>
        </w:numPr>
        <w:tabs>
          <w:tab w:val="clear" w:pos="1140"/>
          <w:tab w:val="left" w:pos="900"/>
        </w:tabs>
        <w:spacing w:line="360" w:lineRule="auto"/>
        <w:ind w:left="0" w:firstLine="420"/>
        <w:rPr>
          <w:szCs w:val="21"/>
        </w:rPr>
      </w:pPr>
      <w:r>
        <w:rPr>
          <w:rFonts w:hint="eastAsia"/>
          <w:szCs w:val="21"/>
        </w:rPr>
        <w:t>具有扎实的高等数学、物理等自然科学知识和人文社会科学知识。</w:t>
      </w:r>
    </w:p>
    <w:p w:rsidR="006561A6" w:rsidRDefault="00CF32B9">
      <w:pPr>
        <w:numPr>
          <w:ilvl w:val="0"/>
          <w:numId w:val="3"/>
        </w:numPr>
        <w:tabs>
          <w:tab w:val="clear" w:pos="1140"/>
          <w:tab w:val="left" w:pos="900"/>
        </w:tabs>
        <w:spacing w:line="360" w:lineRule="auto"/>
        <w:ind w:left="0" w:firstLine="420"/>
        <w:rPr>
          <w:szCs w:val="21"/>
        </w:rPr>
      </w:pPr>
      <w:r>
        <w:rPr>
          <w:rFonts w:hint="eastAsia"/>
          <w:szCs w:val="21"/>
        </w:rPr>
        <w:t>掌握至少一门外语（英语）。</w:t>
      </w:r>
    </w:p>
    <w:p w:rsidR="006561A6" w:rsidRDefault="00CF32B9">
      <w:pPr>
        <w:numPr>
          <w:ilvl w:val="0"/>
          <w:numId w:val="3"/>
        </w:numPr>
        <w:tabs>
          <w:tab w:val="clear" w:pos="1140"/>
          <w:tab w:val="left" w:pos="900"/>
        </w:tabs>
        <w:spacing w:line="360" w:lineRule="auto"/>
        <w:ind w:left="0" w:firstLine="420"/>
        <w:rPr>
          <w:szCs w:val="21"/>
        </w:rPr>
      </w:pPr>
      <w:r>
        <w:rPr>
          <w:rFonts w:hint="eastAsia"/>
          <w:szCs w:val="21"/>
        </w:rPr>
        <w:t>掌握计算机科学与技术的基础知识和专业知识。</w:t>
      </w:r>
    </w:p>
    <w:p w:rsidR="006561A6" w:rsidRDefault="00CF32B9">
      <w:pPr>
        <w:numPr>
          <w:ilvl w:val="0"/>
          <w:numId w:val="3"/>
        </w:numPr>
        <w:tabs>
          <w:tab w:val="clear" w:pos="1140"/>
          <w:tab w:val="left" w:pos="900"/>
        </w:tabs>
        <w:spacing w:line="360" w:lineRule="auto"/>
        <w:ind w:left="0" w:firstLine="420"/>
        <w:rPr>
          <w:szCs w:val="21"/>
        </w:rPr>
      </w:pPr>
      <w:r>
        <w:rPr>
          <w:rFonts w:hint="eastAsia"/>
          <w:szCs w:val="21"/>
        </w:rPr>
        <w:t>了解计算机科学与技术前沿和发展动态，了解行业相关法律、法规。</w:t>
      </w:r>
    </w:p>
    <w:p w:rsidR="006561A6" w:rsidRDefault="00CF32B9">
      <w:pPr>
        <w:numPr>
          <w:ilvl w:val="0"/>
          <w:numId w:val="1"/>
        </w:numPr>
        <w:spacing w:line="360" w:lineRule="auto"/>
        <w:rPr>
          <w:szCs w:val="21"/>
        </w:rPr>
      </w:pPr>
      <w:r>
        <w:rPr>
          <w:rFonts w:hint="eastAsia"/>
          <w:szCs w:val="21"/>
        </w:rPr>
        <w:t>能力结构</w:t>
      </w:r>
    </w:p>
    <w:p w:rsidR="006561A6" w:rsidRDefault="00CF32B9">
      <w:pPr>
        <w:numPr>
          <w:ilvl w:val="0"/>
          <w:numId w:val="4"/>
        </w:numPr>
        <w:tabs>
          <w:tab w:val="clear" w:pos="1140"/>
          <w:tab w:val="left" w:pos="900"/>
        </w:tabs>
        <w:spacing w:line="360" w:lineRule="auto"/>
        <w:ind w:left="0" w:firstLine="420"/>
        <w:rPr>
          <w:szCs w:val="21"/>
        </w:rPr>
      </w:pPr>
      <w:r>
        <w:rPr>
          <w:rFonts w:hint="eastAsia"/>
          <w:szCs w:val="21"/>
        </w:rPr>
        <w:t>基本能力：具有良好的自学习惯和获取知识的能力，掌握文献检索、资料查询的基本方法，较强的逻辑思维能力，有较好的交流和协作能力以及组织协调和管理能力，有一定的开拓创新精神和能力。</w:t>
      </w:r>
    </w:p>
    <w:p w:rsidR="006561A6" w:rsidRDefault="00CF32B9">
      <w:pPr>
        <w:numPr>
          <w:ilvl w:val="0"/>
          <w:numId w:val="4"/>
        </w:numPr>
        <w:tabs>
          <w:tab w:val="clear" w:pos="1140"/>
          <w:tab w:val="left" w:pos="900"/>
        </w:tabs>
        <w:spacing w:line="360" w:lineRule="auto"/>
        <w:ind w:left="0" w:firstLine="420"/>
        <w:rPr>
          <w:szCs w:val="21"/>
        </w:rPr>
      </w:pPr>
      <w:r>
        <w:rPr>
          <w:rFonts w:hint="eastAsia"/>
          <w:szCs w:val="21"/>
        </w:rPr>
        <w:t>专业基本技能：具有良好的程序设计基本技能和</w:t>
      </w:r>
      <w:r>
        <w:rPr>
          <w:rFonts w:hint="eastAsia"/>
          <w:szCs w:val="21"/>
        </w:rPr>
        <w:t>Web</w:t>
      </w:r>
      <w:r>
        <w:rPr>
          <w:rFonts w:hint="eastAsia"/>
          <w:szCs w:val="21"/>
        </w:rPr>
        <w:t>系统应用开发基本技能。</w:t>
      </w:r>
    </w:p>
    <w:p w:rsidR="006561A6" w:rsidRDefault="00CF32B9">
      <w:pPr>
        <w:numPr>
          <w:ilvl w:val="0"/>
          <w:numId w:val="4"/>
        </w:numPr>
        <w:tabs>
          <w:tab w:val="clear" w:pos="1140"/>
          <w:tab w:val="left" w:pos="900"/>
        </w:tabs>
        <w:spacing w:line="360" w:lineRule="auto"/>
        <w:ind w:left="0" w:firstLine="420"/>
        <w:rPr>
          <w:szCs w:val="21"/>
        </w:rPr>
      </w:pPr>
      <w:r>
        <w:rPr>
          <w:rFonts w:hint="eastAsia"/>
          <w:szCs w:val="21"/>
        </w:rPr>
        <w:t>专业核心能力：具有良好的计算思维、算法设计与分析以及应用系统开发等专业核心能力。</w:t>
      </w:r>
    </w:p>
    <w:p w:rsidR="006561A6" w:rsidRDefault="00CF32B9">
      <w:pPr>
        <w:numPr>
          <w:ilvl w:val="0"/>
          <w:numId w:val="4"/>
        </w:numPr>
        <w:tabs>
          <w:tab w:val="clear" w:pos="1140"/>
          <w:tab w:val="left" w:pos="900"/>
        </w:tabs>
        <w:spacing w:line="360" w:lineRule="auto"/>
        <w:ind w:left="0" w:firstLine="420"/>
        <w:rPr>
          <w:szCs w:val="21"/>
        </w:rPr>
      </w:pPr>
      <w:r>
        <w:rPr>
          <w:rFonts w:hint="eastAsia"/>
          <w:szCs w:val="21"/>
        </w:rPr>
        <w:lastRenderedPageBreak/>
        <w:t>专业方向特长技能：在具备上述能力的基础上，结合实际应用，在应用软件开发，移动互联网应用、云计算与大数据、人工智能等某一专业方向上有一定的特长技能。</w:t>
      </w:r>
    </w:p>
    <w:p w:rsidR="00DD03C2" w:rsidRPr="007201D7" w:rsidRDefault="00DD03C2" w:rsidP="00DD03C2">
      <w:pPr>
        <w:pStyle w:val="a3"/>
        <w:numPr>
          <w:ilvl w:val="0"/>
          <w:numId w:val="4"/>
        </w:numPr>
        <w:spacing w:line="360" w:lineRule="auto"/>
        <w:ind w:firstLineChars="0"/>
        <w:rPr>
          <w:rFonts w:ascii="宋体" w:hAnsi="宋体"/>
          <w:sz w:val="21"/>
          <w:szCs w:val="21"/>
        </w:rPr>
      </w:pPr>
      <w:r>
        <w:rPr>
          <w:rFonts w:ascii="宋体" w:hAnsi="宋体" w:hint="eastAsia"/>
          <w:sz w:val="21"/>
          <w:szCs w:val="21"/>
        </w:rPr>
        <w:t>素质结构、能力结构及相应的培养途径分解表分别见表1和表2。</w:t>
      </w:r>
    </w:p>
    <w:p w:rsidR="00DD03C2" w:rsidRPr="00734364" w:rsidRDefault="00DD03C2" w:rsidP="00DD03C2">
      <w:pPr>
        <w:pStyle w:val="2"/>
        <w:spacing w:line="360" w:lineRule="auto"/>
        <w:ind w:leftChars="0" w:left="1140"/>
        <w:jc w:val="center"/>
        <w:rPr>
          <w:rFonts w:ascii="宋体" w:hAnsi="宋体"/>
          <w:b/>
          <w:bCs/>
        </w:rPr>
      </w:pPr>
      <w:r w:rsidRPr="00734364">
        <w:rPr>
          <w:rFonts w:ascii="宋体" w:hAnsi="宋体" w:hint="eastAsia"/>
          <w:b/>
          <w:bCs/>
        </w:rPr>
        <w:t>表1：素质结构及培养途径分解表</w:t>
      </w:r>
    </w:p>
    <w:tbl>
      <w:tblPr>
        <w:tblW w:w="92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465"/>
        <w:gridCol w:w="7823"/>
      </w:tblGrid>
      <w:tr w:rsidR="00DD03C2" w:rsidRPr="006844FA" w:rsidTr="00DD03C2">
        <w:trPr>
          <w:trHeight w:val="315"/>
          <w:jc w:val="center"/>
        </w:trPr>
        <w:tc>
          <w:tcPr>
            <w:tcW w:w="1465" w:type="dxa"/>
            <w:vAlign w:val="center"/>
          </w:tcPr>
          <w:p w:rsidR="00DD03C2" w:rsidRPr="00606937" w:rsidRDefault="00DD03C2" w:rsidP="00D44343">
            <w:pPr>
              <w:spacing w:line="360" w:lineRule="auto"/>
              <w:jc w:val="center"/>
              <w:rPr>
                <w:b/>
                <w:sz w:val="18"/>
                <w:szCs w:val="18"/>
              </w:rPr>
            </w:pPr>
            <w:r w:rsidRPr="00606937">
              <w:rPr>
                <w:b/>
                <w:sz w:val="18"/>
                <w:szCs w:val="18"/>
              </w:rPr>
              <w:t>素质名称</w:t>
            </w:r>
          </w:p>
        </w:tc>
        <w:tc>
          <w:tcPr>
            <w:tcW w:w="7823" w:type="dxa"/>
            <w:vAlign w:val="center"/>
          </w:tcPr>
          <w:p w:rsidR="00DD03C2" w:rsidRPr="00606937" w:rsidRDefault="00DD03C2" w:rsidP="00D44343">
            <w:pPr>
              <w:spacing w:line="360" w:lineRule="auto"/>
              <w:jc w:val="center"/>
              <w:rPr>
                <w:b/>
                <w:sz w:val="18"/>
                <w:szCs w:val="18"/>
              </w:rPr>
            </w:pPr>
            <w:r w:rsidRPr="00606937">
              <w:rPr>
                <w:b/>
                <w:sz w:val="18"/>
                <w:szCs w:val="18"/>
              </w:rPr>
              <w:t>培养途径</w:t>
            </w:r>
          </w:p>
        </w:tc>
      </w:tr>
      <w:tr w:rsidR="00DD03C2" w:rsidRPr="006844FA" w:rsidTr="00DD03C2">
        <w:trPr>
          <w:trHeight w:val="624"/>
          <w:jc w:val="center"/>
        </w:trPr>
        <w:tc>
          <w:tcPr>
            <w:tcW w:w="1465" w:type="dxa"/>
            <w:vAlign w:val="center"/>
          </w:tcPr>
          <w:p w:rsidR="00DD03C2" w:rsidRPr="00606937" w:rsidRDefault="00DD03C2" w:rsidP="00D44343">
            <w:pPr>
              <w:spacing w:line="360" w:lineRule="auto"/>
              <w:jc w:val="center"/>
              <w:rPr>
                <w:sz w:val="18"/>
                <w:szCs w:val="18"/>
              </w:rPr>
            </w:pPr>
            <w:r w:rsidRPr="00606937">
              <w:rPr>
                <w:sz w:val="18"/>
                <w:szCs w:val="18"/>
              </w:rPr>
              <w:t>政治素质</w:t>
            </w:r>
          </w:p>
        </w:tc>
        <w:tc>
          <w:tcPr>
            <w:tcW w:w="7823" w:type="dxa"/>
          </w:tcPr>
          <w:p w:rsidR="00DD03C2" w:rsidRPr="00606937" w:rsidRDefault="00DD03C2" w:rsidP="00D44343">
            <w:pPr>
              <w:spacing w:line="360" w:lineRule="auto"/>
              <w:rPr>
                <w:sz w:val="18"/>
                <w:szCs w:val="18"/>
              </w:rPr>
            </w:pPr>
            <w:r w:rsidRPr="00606937">
              <w:rPr>
                <w:sz w:val="18"/>
                <w:szCs w:val="18"/>
              </w:rPr>
              <w:t>通过开设《</w:t>
            </w:r>
            <w:r w:rsidRPr="00606937">
              <w:rPr>
                <w:bCs/>
                <w:sz w:val="18"/>
                <w:szCs w:val="18"/>
              </w:rPr>
              <w:t>毛泽东思想和中国特色社会主义理论体系概论</w:t>
            </w:r>
            <w:r w:rsidRPr="00606937">
              <w:rPr>
                <w:sz w:val="18"/>
                <w:szCs w:val="18"/>
              </w:rPr>
              <w:t>》、《马克思主义基本原理》、《中国近现代史纲要》等政治修养类课程，开办业余党校等活动实现。</w:t>
            </w:r>
          </w:p>
        </w:tc>
      </w:tr>
      <w:tr w:rsidR="00DD03C2" w:rsidRPr="006844FA" w:rsidTr="00DD03C2">
        <w:trPr>
          <w:trHeight w:val="624"/>
          <w:jc w:val="center"/>
        </w:trPr>
        <w:tc>
          <w:tcPr>
            <w:tcW w:w="1465" w:type="dxa"/>
            <w:vAlign w:val="center"/>
          </w:tcPr>
          <w:p w:rsidR="00DD03C2" w:rsidRPr="00606937" w:rsidRDefault="00DD03C2" w:rsidP="00D44343">
            <w:pPr>
              <w:spacing w:line="360" w:lineRule="auto"/>
              <w:jc w:val="center"/>
              <w:rPr>
                <w:sz w:val="18"/>
                <w:szCs w:val="18"/>
              </w:rPr>
            </w:pPr>
            <w:r w:rsidRPr="00606937">
              <w:rPr>
                <w:sz w:val="18"/>
                <w:szCs w:val="18"/>
              </w:rPr>
              <w:t>道德素质</w:t>
            </w:r>
          </w:p>
        </w:tc>
        <w:tc>
          <w:tcPr>
            <w:tcW w:w="7823" w:type="dxa"/>
          </w:tcPr>
          <w:p w:rsidR="00DD03C2" w:rsidRPr="00606937" w:rsidRDefault="00DD03C2" w:rsidP="00D44343">
            <w:pPr>
              <w:spacing w:line="360" w:lineRule="auto"/>
              <w:rPr>
                <w:sz w:val="18"/>
                <w:szCs w:val="18"/>
              </w:rPr>
            </w:pPr>
            <w:r w:rsidRPr="00606937">
              <w:rPr>
                <w:sz w:val="18"/>
                <w:szCs w:val="18"/>
              </w:rPr>
              <w:t>通过开设《思想道德修养与法律基础》、《专业导论》、《就业指导》等道德修养类课程，开展劳动、校园文化等活动实现。</w:t>
            </w:r>
          </w:p>
        </w:tc>
      </w:tr>
      <w:tr w:rsidR="00DD03C2" w:rsidRPr="006844FA" w:rsidTr="00802B37">
        <w:trPr>
          <w:trHeight w:val="621"/>
          <w:jc w:val="center"/>
        </w:trPr>
        <w:tc>
          <w:tcPr>
            <w:tcW w:w="1465" w:type="dxa"/>
            <w:vAlign w:val="center"/>
          </w:tcPr>
          <w:p w:rsidR="00DD03C2" w:rsidRPr="00606937" w:rsidRDefault="00DD03C2" w:rsidP="00D44343">
            <w:pPr>
              <w:spacing w:line="360" w:lineRule="auto"/>
              <w:rPr>
                <w:sz w:val="18"/>
                <w:szCs w:val="18"/>
              </w:rPr>
            </w:pPr>
            <w:r>
              <w:rPr>
                <w:rFonts w:hint="eastAsia"/>
                <w:sz w:val="18"/>
                <w:szCs w:val="18"/>
              </w:rPr>
              <w:t xml:space="preserve">   </w:t>
            </w:r>
            <w:r w:rsidRPr="00606937">
              <w:rPr>
                <w:sz w:val="18"/>
                <w:szCs w:val="18"/>
              </w:rPr>
              <w:t>业务素质</w:t>
            </w:r>
          </w:p>
        </w:tc>
        <w:tc>
          <w:tcPr>
            <w:tcW w:w="7823" w:type="dxa"/>
            <w:vAlign w:val="center"/>
          </w:tcPr>
          <w:p w:rsidR="00DD03C2" w:rsidRPr="00606937" w:rsidRDefault="00DD03C2" w:rsidP="00DD03C2">
            <w:pPr>
              <w:spacing w:line="360" w:lineRule="auto"/>
              <w:rPr>
                <w:sz w:val="18"/>
                <w:szCs w:val="18"/>
              </w:rPr>
            </w:pPr>
            <w:r w:rsidRPr="00606937">
              <w:rPr>
                <w:sz w:val="18"/>
                <w:szCs w:val="18"/>
              </w:rPr>
              <w:t>通过</w:t>
            </w:r>
            <w:r w:rsidRPr="00606937">
              <w:rPr>
                <w:rFonts w:hint="eastAsia"/>
                <w:sz w:val="18"/>
                <w:szCs w:val="18"/>
              </w:rPr>
              <w:t>《</w:t>
            </w:r>
            <w:r w:rsidRPr="009618CA">
              <w:rPr>
                <w:rFonts w:hint="eastAsia"/>
                <w:sz w:val="18"/>
                <w:szCs w:val="18"/>
              </w:rPr>
              <w:t>Android</w:t>
            </w:r>
            <w:r w:rsidRPr="009618CA">
              <w:rPr>
                <w:rFonts w:hint="eastAsia"/>
                <w:sz w:val="18"/>
                <w:szCs w:val="18"/>
              </w:rPr>
              <w:t>网络开发</w:t>
            </w:r>
            <w:r w:rsidRPr="00606937">
              <w:rPr>
                <w:rFonts w:hint="eastAsia"/>
                <w:sz w:val="18"/>
                <w:szCs w:val="18"/>
              </w:rPr>
              <w:t>》、《</w:t>
            </w:r>
            <w:proofErr w:type="spellStart"/>
            <w:r w:rsidRPr="009618CA">
              <w:rPr>
                <w:rFonts w:hint="eastAsia"/>
                <w:sz w:val="18"/>
                <w:szCs w:val="18"/>
              </w:rPr>
              <w:t>iOS</w:t>
            </w:r>
            <w:proofErr w:type="spellEnd"/>
            <w:r w:rsidRPr="009618CA">
              <w:rPr>
                <w:rFonts w:hint="eastAsia"/>
                <w:sz w:val="18"/>
                <w:szCs w:val="18"/>
              </w:rPr>
              <w:t>网络开发</w:t>
            </w:r>
            <w:r w:rsidRPr="00606937">
              <w:rPr>
                <w:rFonts w:hint="eastAsia"/>
                <w:sz w:val="18"/>
                <w:szCs w:val="18"/>
              </w:rPr>
              <w:t>》</w:t>
            </w:r>
            <w:r w:rsidRPr="00606937">
              <w:rPr>
                <w:sz w:val="18"/>
                <w:szCs w:val="18"/>
              </w:rPr>
              <w:t>等专业核心课程和</w:t>
            </w:r>
            <w:r w:rsidRPr="00606937">
              <w:rPr>
                <w:rFonts w:hint="eastAsia"/>
                <w:sz w:val="18"/>
                <w:szCs w:val="18"/>
              </w:rPr>
              <w:t>移动应用开发</w:t>
            </w:r>
            <w:r w:rsidRPr="00606937">
              <w:rPr>
                <w:sz w:val="18"/>
                <w:szCs w:val="18"/>
              </w:rPr>
              <w:t>等相关知识教育，</w:t>
            </w:r>
            <w:r w:rsidRPr="00606937">
              <w:rPr>
                <w:rFonts w:hint="eastAsia"/>
                <w:sz w:val="18"/>
                <w:szCs w:val="18"/>
              </w:rPr>
              <w:t>综合实验和毕业实习等</w:t>
            </w:r>
            <w:r w:rsidRPr="00606937">
              <w:rPr>
                <w:sz w:val="18"/>
                <w:szCs w:val="18"/>
              </w:rPr>
              <w:t>专业核心技能、方法和能力的培养实现。通过</w:t>
            </w:r>
            <w:r w:rsidRPr="00606937">
              <w:rPr>
                <w:rFonts w:hint="eastAsia"/>
                <w:sz w:val="18"/>
                <w:szCs w:val="18"/>
              </w:rPr>
              <w:t>《</w:t>
            </w:r>
            <w:r w:rsidRPr="00606937">
              <w:rPr>
                <w:rFonts w:hint="eastAsia"/>
                <w:sz w:val="18"/>
                <w:szCs w:val="18"/>
              </w:rPr>
              <w:t>C#.net</w:t>
            </w:r>
            <w:r w:rsidRPr="00606937">
              <w:rPr>
                <w:rFonts w:hint="eastAsia"/>
                <w:sz w:val="18"/>
                <w:szCs w:val="18"/>
              </w:rPr>
              <w:t>程序设计</w:t>
            </w:r>
            <w:r>
              <w:rPr>
                <w:rFonts w:hint="eastAsia"/>
                <w:sz w:val="18"/>
                <w:szCs w:val="18"/>
              </w:rPr>
              <w:t>》</w:t>
            </w:r>
            <w:r w:rsidRPr="00606937">
              <w:rPr>
                <w:sz w:val="18"/>
                <w:szCs w:val="18"/>
              </w:rPr>
              <w:t>等专业核心课程和</w:t>
            </w:r>
            <w:r w:rsidRPr="00606937">
              <w:rPr>
                <w:rFonts w:hint="eastAsia"/>
                <w:sz w:val="18"/>
                <w:szCs w:val="18"/>
              </w:rPr>
              <w:t>网站设计与开发</w:t>
            </w:r>
            <w:r w:rsidRPr="00606937">
              <w:rPr>
                <w:sz w:val="18"/>
                <w:szCs w:val="18"/>
              </w:rPr>
              <w:t>等相关知识教育，</w:t>
            </w:r>
            <w:r w:rsidRPr="00606937">
              <w:rPr>
                <w:rFonts w:hint="eastAsia"/>
                <w:sz w:val="18"/>
                <w:szCs w:val="18"/>
              </w:rPr>
              <w:t>综合实验和毕业实习等</w:t>
            </w:r>
            <w:r w:rsidRPr="00606937">
              <w:rPr>
                <w:sz w:val="18"/>
                <w:szCs w:val="18"/>
              </w:rPr>
              <w:t>专业核心技能、方法和能力的培养实现。</w:t>
            </w:r>
          </w:p>
        </w:tc>
      </w:tr>
      <w:tr w:rsidR="00DD03C2" w:rsidRPr="006844FA" w:rsidTr="00DD03C2">
        <w:trPr>
          <w:trHeight w:val="629"/>
          <w:jc w:val="center"/>
        </w:trPr>
        <w:tc>
          <w:tcPr>
            <w:tcW w:w="1465" w:type="dxa"/>
            <w:vAlign w:val="center"/>
          </w:tcPr>
          <w:p w:rsidR="00DD03C2" w:rsidRPr="00606937" w:rsidRDefault="00DD03C2" w:rsidP="00D44343">
            <w:pPr>
              <w:spacing w:line="360" w:lineRule="auto"/>
              <w:jc w:val="center"/>
              <w:rPr>
                <w:sz w:val="18"/>
                <w:szCs w:val="18"/>
              </w:rPr>
            </w:pPr>
            <w:r w:rsidRPr="00606937">
              <w:rPr>
                <w:sz w:val="18"/>
                <w:szCs w:val="18"/>
              </w:rPr>
              <w:t>身心素质</w:t>
            </w:r>
          </w:p>
        </w:tc>
        <w:tc>
          <w:tcPr>
            <w:tcW w:w="7823" w:type="dxa"/>
          </w:tcPr>
          <w:p w:rsidR="00DD03C2" w:rsidRPr="00606937" w:rsidRDefault="00DD03C2" w:rsidP="00D44343">
            <w:pPr>
              <w:spacing w:line="360" w:lineRule="auto"/>
              <w:rPr>
                <w:sz w:val="18"/>
                <w:szCs w:val="18"/>
              </w:rPr>
            </w:pPr>
            <w:r w:rsidRPr="00606937">
              <w:rPr>
                <w:sz w:val="18"/>
                <w:szCs w:val="18"/>
              </w:rPr>
              <w:t>通过开设《体育》等身心修养类课程，通过军训、各类体育运动及其它校园活动实现。</w:t>
            </w:r>
          </w:p>
        </w:tc>
      </w:tr>
    </w:tbl>
    <w:p w:rsidR="00DD03C2" w:rsidRPr="006844FA" w:rsidRDefault="00DD03C2" w:rsidP="00DD03C2">
      <w:pPr>
        <w:pStyle w:val="2"/>
        <w:spacing w:line="360" w:lineRule="auto"/>
        <w:ind w:leftChars="0" w:left="1140"/>
        <w:jc w:val="center"/>
        <w:rPr>
          <w:rFonts w:ascii="宋体" w:hAnsi="宋体"/>
          <w:b/>
          <w:bCs/>
        </w:rPr>
      </w:pPr>
      <w:r w:rsidRPr="006844FA">
        <w:rPr>
          <w:rFonts w:ascii="宋体" w:hAnsi="宋体"/>
          <w:b/>
          <w:bCs/>
        </w:rPr>
        <w:t>表</w:t>
      </w:r>
      <w:r w:rsidRPr="006844FA">
        <w:rPr>
          <w:rFonts w:ascii="宋体" w:hAnsi="宋体" w:hint="eastAsia"/>
          <w:b/>
          <w:bCs/>
        </w:rPr>
        <w:t>2</w:t>
      </w:r>
      <w:r w:rsidRPr="006844FA">
        <w:rPr>
          <w:rFonts w:ascii="宋体" w:hAnsi="宋体"/>
          <w:b/>
          <w:bCs/>
        </w:rPr>
        <w:t>：能力结构及培养途径分解表</w:t>
      </w:r>
    </w:p>
    <w:tbl>
      <w:tblPr>
        <w:tblW w:w="92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368"/>
        <w:gridCol w:w="354"/>
        <w:gridCol w:w="1326"/>
        <w:gridCol w:w="7240"/>
      </w:tblGrid>
      <w:tr w:rsidR="00DD03C2" w:rsidRPr="006844FA" w:rsidTr="00D44343">
        <w:trPr>
          <w:trHeight w:val="296"/>
          <w:jc w:val="center"/>
        </w:trPr>
        <w:tc>
          <w:tcPr>
            <w:tcW w:w="2048" w:type="dxa"/>
            <w:gridSpan w:val="3"/>
            <w:vAlign w:val="center"/>
          </w:tcPr>
          <w:p w:rsidR="00DD03C2" w:rsidRPr="006844FA" w:rsidRDefault="00DD03C2" w:rsidP="00D44343">
            <w:pPr>
              <w:spacing w:line="360" w:lineRule="auto"/>
              <w:jc w:val="center"/>
              <w:rPr>
                <w:b/>
                <w:szCs w:val="21"/>
              </w:rPr>
            </w:pPr>
            <w:r w:rsidRPr="006844FA">
              <w:rPr>
                <w:b/>
                <w:szCs w:val="21"/>
              </w:rPr>
              <w:t>能力名称</w:t>
            </w:r>
          </w:p>
        </w:tc>
        <w:tc>
          <w:tcPr>
            <w:tcW w:w="7240" w:type="dxa"/>
            <w:vAlign w:val="center"/>
          </w:tcPr>
          <w:p w:rsidR="00DD03C2" w:rsidRPr="006844FA" w:rsidRDefault="00DD03C2" w:rsidP="00D44343">
            <w:pPr>
              <w:spacing w:line="360" w:lineRule="auto"/>
              <w:jc w:val="center"/>
              <w:rPr>
                <w:b/>
                <w:szCs w:val="21"/>
              </w:rPr>
            </w:pPr>
            <w:r w:rsidRPr="006844FA">
              <w:rPr>
                <w:b/>
                <w:szCs w:val="21"/>
              </w:rPr>
              <w:t>培养途径</w:t>
            </w:r>
          </w:p>
        </w:tc>
      </w:tr>
      <w:tr w:rsidR="00DD03C2" w:rsidRPr="006844FA" w:rsidTr="00D44343">
        <w:trPr>
          <w:cantSplit/>
          <w:trHeight w:val="1219"/>
          <w:jc w:val="center"/>
        </w:trPr>
        <w:tc>
          <w:tcPr>
            <w:tcW w:w="368" w:type="dxa"/>
            <w:vMerge w:val="restart"/>
            <w:vAlign w:val="center"/>
          </w:tcPr>
          <w:p w:rsidR="00DD03C2" w:rsidRPr="00606937" w:rsidRDefault="00DD03C2" w:rsidP="00D44343">
            <w:pPr>
              <w:spacing w:line="360" w:lineRule="auto"/>
              <w:jc w:val="center"/>
              <w:rPr>
                <w:sz w:val="18"/>
                <w:szCs w:val="18"/>
              </w:rPr>
            </w:pPr>
            <w:r w:rsidRPr="00606937">
              <w:rPr>
                <w:sz w:val="18"/>
                <w:szCs w:val="18"/>
              </w:rPr>
              <w:t>基本</w:t>
            </w:r>
          </w:p>
          <w:p w:rsidR="00DD03C2" w:rsidRPr="00606937" w:rsidRDefault="00DD03C2" w:rsidP="00D44343">
            <w:pPr>
              <w:spacing w:line="360" w:lineRule="auto"/>
              <w:jc w:val="center"/>
              <w:rPr>
                <w:sz w:val="18"/>
                <w:szCs w:val="18"/>
              </w:rPr>
            </w:pPr>
            <w:r w:rsidRPr="00606937">
              <w:rPr>
                <w:sz w:val="18"/>
                <w:szCs w:val="18"/>
              </w:rPr>
              <w:t>能力</w:t>
            </w:r>
          </w:p>
        </w:tc>
        <w:tc>
          <w:tcPr>
            <w:tcW w:w="1680" w:type="dxa"/>
            <w:gridSpan w:val="2"/>
            <w:vAlign w:val="center"/>
          </w:tcPr>
          <w:p w:rsidR="00DD03C2" w:rsidRPr="00606937" w:rsidRDefault="00DD03C2" w:rsidP="00D44343">
            <w:pPr>
              <w:spacing w:line="360" w:lineRule="auto"/>
              <w:jc w:val="center"/>
              <w:rPr>
                <w:sz w:val="18"/>
                <w:szCs w:val="18"/>
              </w:rPr>
            </w:pPr>
            <w:r w:rsidRPr="00606937">
              <w:rPr>
                <w:sz w:val="18"/>
                <w:szCs w:val="18"/>
              </w:rPr>
              <w:t>学习能力</w:t>
            </w:r>
          </w:p>
        </w:tc>
        <w:tc>
          <w:tcPr>
            <w:tcW w:w="7240" w:type="dxa"/>
          </w:tcPr>
          <w:p w:rsidR="00DD03C2" w:rsidRPr="00606937" w:rsidRDefault="00DD03C2" w:rsidP="00D44343">
            <w:pPr>
              <w:spacing w:line="360" w:lineRule="auto"/>
              <w:rPr>
                <w:sz w:val="18"/>
                <w:szCs w:val="18"/>
              </w:rPr>
            </w:pPr>
            <w:r w:rsidRPr="00606937">
              <w:rPr>
                <w:rFonts w:hint="eastAsia"/>
                <w:sz w:val="18"/>
                <w:szCs w:val="18"/>
              </w:rPr>
              <w:t>通过入学专业思想教育，使学生掌握自动化专业学习特点和方法，明确学习目的；通过课内外教学实践，培养学生合作学习能力；通过学科平台，培养学生自主学习能力；通过开设信息类课程，培养学生运用互联网的学习能力。</w:t>
            </w:r>
          </w:p>
        </w:tc>
      </w:tr>
      <w:tr w:rsidR="00DD03C2" w:rsidRPr="006844FA" w:rsidTr="00D44343">
        <w:trPr>
          <w:cantSplit/>
          <w:trHeight w:val="671"/>
          <w:jc w:val="center"/>
        </w:trPr>
        <w:tc>
          <w:tcPr>
            <w:tcW w:w="368" w:type="dxa"/>
            <w:vMerge/>
            <w:vAlign w:val="center"/>
          </w:tcPr>
          <w:p w:rsidR="00DD03C2" w:rsidRPr="00606937" w:rsidRDefault="00DD03C2" w:rsidP="00D44343">
            <w:pPr>
              <w:widowControl/>
              <w:spacing w:line="360" w:lineRule="auto"/>
              <w:jc w:val="left"/>
              <w:rPr>
                <w:sz w:val="18"/>
                <w:szCs w:val="18"/>
              </w:rPr>
            </w:pPr>
          </w:p>
        </w:tc>
        <w:tc>
          <w:tcPr>
            <w:tcW w:w="1680" w:type="dxa"/>
            <w:gridSpan w:val="2"/>
            <w:vAlign w:val="center"/>
          </w:tcPr>
          <w:p w:rsidR="00DD03C2" w:rsidRPr="00606937" w:rsidRDefault="00DD03C2" w:rsidP="00D44343">
            <w:pPr>
              <w:spacing w:line="360" w:lineRule="auto"/>
              <w:jc w:val="center"/>
              <w:rPr>
                <w:sz w:val="18"/>
                <w:szCs w:val="18"/>
              </w:rPr>
            </w:pPr>
            <w:r w:rsidRPr="00606937">
              <w:rPr>
                <w:sz w:val="18"/>
                <w:szCs w:val="18"/>
              </w:rPr>
              <w:t>交流协作能力</w:t>
            </w:r>
          </w:p>
        </w:tc>
        <w:tc>
          <w:tcPr>
            <w:tcW w:w="7240" w:type="dxa"/>
          </w:tcPr>
          <w:p w:rsidR="00DD03C2" w:rsidRPr="00606937" w:rsidRDefault="00DD03C2" w:rsidP="00D44343">
            <w:pPr>
              <w:spacing w:line="360" w:lineRule="auto"/>
              <w:rPr>
                <w:sz w:val="18"/>
                <w:szCs w:val="18"/>
              </w:rPr>
            </w:pPr>
            <w:r w:rsidRPr="00606937">
              <w:rPr>
                <w:sz w:val="18"/>
                <w:szCs w:val="18"/>
              </w:rPr>
              <w:t>通过组织各种文体活动、</w:t>
            </w:r>
            <w:r w:rsidRPr="00606937">
              <w:rPr>
                <w:rFonts w:hint="eastAsia"/>
                <w:sz w:val="18"/>
                <w:szCs w:val="18"/>
              </w:rPr>
              <w:t>课外科技</w:t>
            </w:r>
            <w:r w:rsidRPr="00606937">
              <w:rPr>
                <w:sz w:val="18"/>
                <w:szCs w:val="18"/>
              </w:rPr>
              <w:t>竞赛等，</w:t>
            </w:r>
            <w:r w:rsidRPr="00606937">
              <w:rPr>
                <w:rFonts w:hint="eastAsia"/>
                <w:sz w:val="18"/>
                <w:szCs w:val="18"/>
              </w:rPr>
              <w:t>让学生积极参加实习、社会实践、军训、校园文化和第二课堂等活动，</w:t>
            </w:r>
            <w:r w:rsidRPr="00606937">
              <w:rPr>
                <w:sz w:val="18"/>
                <w:szCs w:val="18"/>
              </w:rPr>
              <w:t>提高学生的团队意识，</w:t>
            </w:r>
            <w:r w:rsidRPr="00606937">
              <w:rPr>
                <w:rFonts w:hint="eastAsia"/>
                <w:sz w:val="18"/>
                <w:szCs w:val="18"/>
              </w:rPr>
              <w:t>从而培养其交流协作能力。</w:t>
            </w:r>
          </w:p>
        </w:tc>
      </w:tr>
      <w:tr w:rsidR="00DD03C2" w:rsidRPr="006844FA" w:rsidTr="00D44343">
        <w:trPr>
          <w:cantSplit/>
          <w:trHeight w:val="587"/>
          <w:jc w:val="center"/>
        </w:trPr>
        <w:tc>
          <w:tcPr>
            <w:tcW w:w="368" w:type="dxa"/>
            <w:vMerge/>
            <w:vAlign w:val="center"/>
          </w:tcPr>
          <w:p w:rsidR="00DD03C2" w:rsidRPr="00606937" w:rsidRDefault="00DD03C2" w:rsidP="00D44343">
            <w:pPr>
              <w:widowControl/>
              <w:spacing w:line="360" w:lineRule="auto"/>
              <w:jc w:val="left"/>
              <w:rPr>
                <w:sz w:val="18"/>
                <w:szCs w:val="18"/>
              </w:rPr>
            </w:pPr>
          </w:p>
        </w:tc>
        <w:tc>
          <w:tcPr>
            <w:tcW w:w="1680" w:type="dxa"/>
            <w:gridSpan w:val="2"/>
            <w:vAlign w:val="center"/>
          </w:tcPr>
          <w:p w:rsidR="00DD03C2" w:rsidRPr="00606937" w:rsidRDefault="00DD03C2" w:rsidP="00D44343">
            <w:pPr>
              <w:spacing w:line="360" w:lineRule="auto"/>
              <w:jc w:val="center"/>
              <w:rPr>
                <w:sz w:val="18"/>
                <w:szCs w:val="18"/>
              </w:rPr>
            </w:pPr>
            <w:r w:rsidRPr="00606937">
              <w:rPr>
                <w:sz w:val="18"/>
                <w:szCs w:val="18"/>
              </w:rPr>
              <w:t>思辨能力</w:t>
            </w:r>
          </w:p>
        </w:tc>
        <w:tc>
          <w:tcPr>
            <w:tcW w:w="7240" w:type="dxa"/>
            <w:vAlign w:val="center"/>
          </w:tcPr>
          <w:p w:rsidR="00DD03C2" w:rsidRPr="00606937" w:rsidRDefault="00DD03C2" w:rsidP="00D44343">
            <w:pPr>
              <w:spacing w:line="360" w:lineRule="auto"/>
              <w:jc w:val="left"/>
              <w:rPr>
                <w:sz w:val="18"/>
                <w:szCs w:val="18"/>
              </w:rPr>
            </w:pPr>
            <w:r w:rsidRPr="00606937">
              <w:rPr>
                <w:sz w:val="18"/>
                <w:szCs w:val="18"/>
              </w:rPr>
              <w:t>通过开设</w:t>
            </w:r>
            <w:r w:rsidRPr="00606937">
              <w:rPr>
                <w:rFonts w:hint="eastAsia"/>
                <w:sz w:val="18"/>
                <w:szCs w:val="18"/>
              </w:rPr>
              <w:t>实训</w:t>
            </w:r>
            <w:r w:rsidRPr="00606937">
              <w:rPr>
                <w:sz w:val="18"/>
                <w:szCs w:val="18"/>
              </w:rPr>
              <w:t>等课程以及组织开展</w:t>
            </w:r>
            <w:r w:rsidRPr="00606937">
              <w:rPr>
                <w:rFonts w:hint="eastAsia"/>
                <w:sz w:val="18"/>
                <w:szCs w:val="18"/>
              </w:rPr>
              <w:t>竞赛</w:t>
            </w:r>
            <w:r w:rsidRPr="00606937">
              <w:rPr>
                <w:sz w:val="18"/>
                <w:szCs w:val="18"/>
              </w:rPr>
              <w:t>等课内外教学活动实现。</w:t>
            </w:r>
          </w:p>
        </w:tc>
      </w:tr>
      <w:tr w:rsidR="00DD03C2" w:rsidRPr="006844FA" w:rsidTr="00D44343">
        <w:trPr>
          <w:cantSplit/>
          <w:trHeight w:val="587"/>
          <w:jc w:val="center"/>
        </w:trPr>
        <w:tc>
          <w:tcPr>
            <w:tcW w:w="368" w:type="dxa"/>
            <w:vMerge/>
            <w:vAlign w:val="center"/>
          </w:tcPr>
          <w:p w:rsidR="00DD03C2" w:rsidRPr="00606937" w:rsidRDefault="00DD03C2" w:rsidP="00D44343">
            <w:pPr>
              <w:widowControl/>
              <w:spacing w:line="360" w:lineRule="auto"/>
              <w:jc w:val="left"/>
              <w:rPr>
                <w:sz w:val="18"/>
                <w:szCs w:val="18"/>
              </w:rPr>
            </w:pPr>
          </w:p>
        </w:tc>
        <w:tc>
          <w:tcPr>
            <w:tcW w:w="1680" w:type="dxa"/>
            <w:gridSpan w:val="2"/>
            <w:vAlign w:val="center"/>
          </w:tcPr>
          <w:p w:rsidR="00DD03C2" w:rsidRPr="00606937" w:rsidRDefault="00DD03C2" w:rsidP="00D44343">
            <w:pPr>
              <w:spacing w:line="360" w:lineRule="auto"/>
              <w:jc w:val="center"/>
              <w:rPr>
                <w:sz w:val="18"/>
                <w:szCs w:val="18"/>
              </w:rPr>
            </w:pPr>
            <w:r w:rsidRPr="00606937">
              <w:rPr>
                <w:sz w:val="18"/>
                <w:szCs w:val="18"/>
              </w:rPr>
              <w:t>基本创新能力</w:t>
            </w:r>
          </w:p>
        </w:tc>
        <w:tc>
          <w:tcPr>
            <w:tcW w:w="7240" w:type="dxa"/>
          </w:tcPr>
          <w:p w:rsidR="00DD03C2" w:rsidRPr="00606937" w:rsidRDefault="00DD03C2" w:rsidP="00D44343">
            <w:pPr>
              <w:spacing w:line="360" w:lineRule="auto"/>
              <w:rPr>
                <w:sz w:val="18"/>
                <w:szCs w:val="18"/>
              </w:rPr>
            </w:pPr>
            <w:r w:rsidRPr="00606937">
              <w:rPr>
                <w:sz w:val="18"/>
                <w:szCs w:val="18"/>
              </w:rPr>
              <w:t>通过课内理论教学和实验实践教学环节，开设</w:t>
            </w:r>
            <w:r w:rsidRPr="00606937">
              <w:rPr>
                <w:rFonts w:hint="eastAsia"/>
                <w:sz w:val="18"/>
                <w:szCs w:val="18"/>
              </w:rPr>
              <w:t>"</w:t>
            </w:r>
            <w:r w:rsidRPr="00606937">
              <w:rPr>
                <w:rFonts w:hint="eastAsia"/>
                <w:sz w:val="18"/>
                <w:szCs w:val="18"/>
              </w:rPr>
              <w:t>软件工程专业导论</w:t>
            </w:r>
            <w:r w:rsidRPr="00606937">
              <w:rPr>
                <w:rFonts w:hint="eastAsia"/>
                <w:sz w:val="18"/>
                <w:szCs w:val="18"/>
              </w:rPr>
              <w:t>"</w:t>
            </w:r>
            <w:r w:rsidRPr="00606937">
              <w:rPr>
                <w:sz w:val="18"/>
                <w:szCs w:val="18"/>
              </w:rPr>
              <w:t>等课程，</w:t>
            </w:r>
            <w:r w:rsidRPr="00606937">
              <w:rPr>
                <w:rFonts w:hint="eastAsia"/>
                <w:sz w:val="18"/>
                <w:szCs w:val="18"/>
              </w:rPr>
              <w:t>举办学术讲座或研讨活动，</w:t>
            </w:r>
            <w:r w:rsidRPr="00606937">
              <w:rPr>
                <w:sz w:val="18"/>
                <w:szCs w:val="18"/>
              </w:rPr>
              <w:t>开展学生科技竞赛</w:t>
            </w:r>
            <w:r w:rsidRPr="00606937">
              <w:rPr>
                <w:rFonts w:hint="eastAsia"/>
                <w:sz w:val="18"/>
                <w:szCs w:val="18"/>
              </w:rPr>
              <w:t>，开展师生科研结对等活动，同时通过让学生撰写学期论文和毕业论文，培养学生的创新意识与创新能力。</w:t>
            </w:r>
          </w:p>
        </w:tc>
      </w:tr>
      <w:tr w:rsidR="00DD03C2" w:rsidRPr="006844FA" w:rsidTr="00D44343">
        <w:trPr>
          <w:cantSplit/>
          <w:trHeight w:val="486"/>
          <w:jc w:val="center"/>
        </w:trPr>
        <w:tc>
          <w:tcPr>
            <w:tcW w:w="368" w:type="dxa"/>
            <w:vMerge w:val="restart"/>
            <w:vAlign w:val="center"/>
          </w:tcPr>
          <w:p w:rsidR="00DD03C2" w:rsidRPr="00606937" w:rsidRDefault="00DD03C2" w:rsidP="00D44343">
            <w:pPr>
              <w:spacing w:line="360" w:lineRule="auto"/>
              <w:jc w:val="center"/>
              <w:rPr>
                <w:sz w:val="18"/>
                <w:szCs w:val="18"/>
              </w:rPr>
            </w:pPr>
            <w:r w:rsidRPr="00606937">
              <w:rPr>
                <w:sz w:val="18"/>
                <w:szCs w:val="18"/>
              </w:rPr>
              <w:lastRenderedPageBreak/>
              <w:t>专业能力</w:t>
            </w:r>
          </w:p>
        </w:tc>
        <w:tc>
          <w:tcPr>
            <w:tcW w:w="354" w:type="dxa"/>
            <w:vMerge w:val="restart"/>
            <w:vAlign w:val="center"/>
          </w:tcPr>
          <w:p w:rsidR="00DD03C2" w:rsidRPr="00606937" w:rsidRDefault="00DD03C2" w:rsidP="00D44343">
            <w:pPr>
              <w:spacing w:line="360" w:lineRule="auto"/>
              <w:jc w:val="center"/>
              <w:rPr>
                <w:sz w:val="18"/>
                <w:szCs w:val="18"/>
              </w:rPr>
            </w:pPr>
            <w:r w:rsidRPr="00606937">
              <w:rPr>
                <w:sz w:val="18"/>
                <w:szCs w:val="18"/>
              </w:rPr>
              <w:t>核</w:t>
            </w:r>
          </w:p>
          <w:p w:rsidR="00DD03C2" w:rsidRPr="00606937" w:rsidRDefault="00DD03C2" w:rsidP="00D44343">
            <w:pPr>
              <w:spacing w:line="360" w:lineRule="auto"/>
              <w:jc w:val="center"/>
              <w:rPr>
                <w:sz w:val="18"/>
                <w:szCs w:val="18"/>
              </w:rPr>
            </w:pPr>
            <w:r w:rsidRPr="00606937">
              <w:rPr>
                <w:sz w:val="18"/>
                <w:szCs w:val="18"/>
              </w:rPr>
              <w:t>心能力</w:t>
            </w:r>
          </w:p>
        </w:tc>
        <w:tc>
          <w:tcPr>
            <w:tcW w:w="1326" w:type="dxa"/>
            <w:shd w:val="clear" w:color="auto" w:fill="auto"/>
            <w:vAlign w:val="center"/>
          </w:tcPr>
          <w:p w:rsidR="00DD03C2" w:rsidRPr="00C86684" w:rsidRDefault="00DD03C2" w:rsidP="00D44343">
            <w:pPr>
              <w:spacing w:line="360" w:lineRule="auto"/>
              <w:jc w:val="center"/>
              <w:rPr>
                <w:sz w:val="18"/>
                <w:szCs w:val="18"/>
              </w:rPr>
            </w:pPr>
            <w:r w:rsidRPr="00C86684">
              <w:rPr>
                <w:sz w:val="18"/>
                <w:szCs w:val="18"/>
              </w:rPr>
              <w:t>专业技能</w:t>
            </w:r>
          </w:p>
        </w:tc>
        <w:tc>
          <w:tcPr>
            <w:tcW w:w="7240" w:type="dxa"/>
            <w:shd w:val="clear" w:color="auto" w:fill="auto"/>
            <w:vAlign w:val="center"/>
          </w:tcPr>
          <w:p w:rsidR="00DD03C2" w:rsidRPr="00C86684" w:rsidRDefault="00DD03C2" w:rsidP="00DD03C2">
            <w:pPr>
              <w:spacing w:line="360" w:lineRule="auto"/>
              <w:rPr>
                <w:sz w:val="18"/>
                <w:szCs w:val="18"/>
              </w:rPr>
            </w:pPr>
            <w:r w:rsidRPr="00C86684">
              <w:rPr>
                <w:sz w:val="18"/>
                <w:szCs w:val="18"/>
              </w:rPr>
              <w:t>通过开设《</w:t>
            </w:r>
            <w:r w:rsidRPr="00C86684">
              <w:rPr>
                <w:rFonts w:hint="eastAsia"/>
                <w:sz w:val="18"/>
                <w:szCs w:val="18"/>
              </w:rPr>
              <w:t>C++</w:t>
            </w:r>
            <w:r w:rsidRPr="00C86684">
              <w:rPr>
                <w:rFonts w:hint="eastAsia"/>
                <w:sz w:val="18"/>
                <w:szCs w:val="18"/>
              </w:rPr>
              <w:t>程序设计</w:t>
            </w:r>
            <w:r w:rsidRPr="00C86684">
              <w:rPr>
                <w:sz w:val="18"/>
                <w:szCs w:val="18"/>
              </w:rPr>
              <w:t>》、《</w:t>
            </w:r>
            <w:r w:rsidRPr="00C86684">
              <w:rPr>
                <w:rFonts w:hint="eastAsia"/>
                <w:sz w:val="18"/>
                <w:szCs w:val="18"/>
              </w:rPr>
              <w:t>数据结构</w:t>
            </w:r>
            <w:r w:rsidRPr="00C86684">
              <w:rPr>
                <w:sz w:val="18"/>
                <w:szCs w:val="18"/>
              </w:rPr>
              <w:t>》、《</w:t>
            </w:r>
            <w:r w:rsidRPr="00C86684">
              <w:rPr>
                <w:rFonts w:hint="eastAsia"/>
                <w:sz w:val="18"/>
                <w:szCs w:val="18"/>
              </w:rPr>
              <w:t>数据库技术</w:t>
            </w:r>
            <w:r w:rsidRPr="00C86684">
              <w:rPr>
                <w:sz w:val="18"/>
                <w:szCs w:val="18"/>
              </w:rPr>
              <w:t>》、《</w:t>
            </w:r>
            <w:r w:rsidRPr="00C86684">
              <w:rPr>
                <w:rFonts w:hint="eastAsia"/>
                <w:sz w:val="18"/>
                <w:szCs w:val="18"/>
              </w:rPr>
              <w:t>操作系统</w:t>
            </w:r>
            <w:r w:rsidRPr="00C86684">
              <w:rPr>
                <w:sz w:val="18"/>
                <w:szCs w:val="18"/>
              </w:rPr>
              <w:t>》、《</w:t>
            </w:r>
            <w:r w:rsidRPr="00C86684">
              <w:rPr>
                <w:rFonts w:hint="eastAsia"/>
                <w:sz w:val="18"/>
                <w:szCs w:val="18"/>
              </w:rPr>
              <w:t>计算机组成原理</w:t>
            </w:r>
            <w:r w:rsidRPr="00C86684">
              <w:rPr>
                <w:sz w:val="18"/>
                <w:szCs w:val="18"/>
              </w:rPr>
              <w:t>》、《</w:t>
            </w:r>
            <w:r w:rsidRPr="00C86684">
              <w:rPr>
                <w:rFonts w:hint="eastAsia"/>
                <w:sz w:val="18"/>
                <w:szCs w:val="18"/>
              </w:rPr>
              <w:t>Java</w:t>
            </w:r>
            <w:r w:rsidRPr="00C86684">
              <w:rPr>
                <w:rFonts w:hint="eastAsia"/>
                <w:sz w:val="18"/>
                <w:szCs w:val="18"/>
              </w:rPr>
              <w:t>语言程序设计</w:t>
            </w:r>
            <w:r w:rsidRPr="00C86684">
              <w:rPr>
                <w:sz w:val="18"/>
                <w:szCs w:val="18"/>
              </w:rPr>
              <w:t>》、《</w:t>
            </w:r>
            <w:r w:rsidRPr="00C86684">
              <w:rPr>
                <w:rFonts w:hint="eastAsia"/>
                <w:sz w:val="18"/>
                <w:szCs w:val="18"/>
              </w:rPr>
              <w:t>软件工程</w:t>
            </w:r>
            <w:r w:rsidRPr="00C86684">
              <w:rPr>
                <w:sz w:val="18"/>
                <w:szCs w:val="18"/>
              </w:rPr>
              <w:t>》等课程获取</w:t>
            </w:r>
            <w:r w:rsidRPr="00C86684">
              <w:rPr>
                <w:rFonts w:hint="eastAsia"/>
                <w:sz w:val="18"/>
                <w:szCs w:val="18"/>
              </w:rPr>
              <w:t>软件工程专业基本</w:t>
            </w:r>
            <w:r w:rsidRPr="00C86684">
              <w:rPr>
                <w:sz w:val="18"/>
                <w:szCs w:val="18"/>
              </w:rPr>
              <w:t>知识；通过开设</w:t>
            </w:r>
            <w:r w:rsidRPr="00C86684">
              <w:rPr>
                <w:rFonts w:hint="eastAsia"/>
                <w:sz w:val="18"/>
                <w:szCs w:val="18"/>
              </w:rPr>
              <w:t>《</w:t>
            </w:r>
            <w:r w:rsidRPr="00C86684">
              <w:rPr>
                <w:rFonts w:hint="eastAsia"/>
                <w:sz w:val="18"/>
                <w:szCs w:val="18"/>
              </w:rPr>
              <w:t>C#.net</w:t>
            </w:r>
            <w:r w:rsidRPr="00C86684">
              <w:rPr>
                <w:rFonts w:hint="eastAsia"/>
                <w:sz w:val="18"/>
                <w:szCs w:val="18"/>
              </w:rPr>
              <w:t>程序设计》、《</w:t>
            </w:r>
            <w:proofErr w:type="spellStart"/>
            <w:r w:rsidRPr="009618CA">
              <w:rPr>
                <w:rFonts w:hint="eastAsia"/>
                <w:sz w:val="18"/>
                <w:szCs w:val="18"/>
              </w:rPr>
              <w:t>jQuery</w:t>
            </w:r>
            <w:proofErr w:type="spellEnd"/>
            <w:r w:rsidRPr="009618CA">
              <w:rPr>
                <w:rFonts w:hint="eastAsia"/>
                <w:sz w:val="18"/>
                <w:szCs w:val="18"/>
              </w:rPr>
              <w:t>高级编程</w:t>
            </w:r>
            <w:r w:rsidRPr="00C86684">
              <w:rPr>
                <w:rFonts w:hint="eastAsia"/>
                <w:sz w:val="18"/>
                <w:szCs w:val="18"/>
              </w:rPr>
              <w:t>》</w:t>
            </w:r>
            <w:r w:rsidRPr="00C86684">
              <w:rPr>
                <w:sz w:val="18"/>
                <w:szCs w:val="18"/>
              </w:rPr>
              <w:t>等专业核心课程和</w:t>
            </w:r>
            <w:r w:rsidRPr="00C86684">
              <w:rPr>
                <w:rFonts w:hint="eastAsia"/>
                <w:sz w:val="18"/>
                <w:szCs w:val="18"/>
              </w:rPr>
              <w:t>网站设计与开发</w:t>
            </w:r>
            <w:r w:rsidRPr="00C86684">
              <w:rPr>
                <w:sz w:val="18"/>
                <w:szCs w:val="18"/>
              </w:rPr>
              <w:t>等相关知识教育；</w:t>
            </w:r>
            <w:r w:rsidRPr="00C86684">
              <w:rPr>
                <w:rFonts w:hint="eastAsia"/>
                <w:sz w:val="18"/>
                <w:szCs w:val="18"/>
              </w:rPr>
              <w:t>通</w:t>
            </w:r>
            <w:r w:rsidRPr="00C86684">
              <w:rPr>
                <w:sz w:val="18"/>
                <w:szCs w:val="18"/>
              </w:rPr>
              <w:t>过开设</w:t>
            </w:r>
            <w:r w:rsidRPr="00C86684">
              <w:rPr>
                <w:rFonts w:hint="eastAsia"/>
                <w:sz w:val="18"/>
                <w:szCs w:val="18"/>
              </w:rPr>
              <w:t>《</w:t>
            </w:r>
            <w:r w:rsidRPr="009618CA">
              <w:rPr>
                <w:rFonts w:hint="eastAsia"/>
                <w:sz w:val="18"/>
                <w:szCs w:val="18"/>
              </w:rPr>
              <w:t>Android</w:t>
            </w:r>
            <w:r w:rsidRPr="009618CA">
              <w:rPr>
                <w:rFonts w:hint="eastAsia"/>
                <w:sz w:val="18"/>
                <w:szCs w:val="18"/>
              </w:rPr>
              <w:t>网络开发</w:t>
            </w:r>
            <w:r w:rsidRPr="00C86684">
              <w:rPr>
                <w:rFonts w:hint="eastAsia"/>
                <w:sz w:val="18"/>
                <w:szCs w:val="18"/>
              </w:rPr>
              <w:t>》、《</w:t>
            </w:r>
            <w:proofErr w:type="spellStart"/>
            <w:r w:rsidRPr="009618CA">
              <w:rPr>
                <w:rFonts w:hint="eastAsia"/>
                <w:sz w:val="18"/>
                <w:szCs w:val="18"/>
              </w:rPr>
              <w:t>iOS</w:t>
            </w:r>
            <w:proofErr w:type="spellEnd"/>
            <w:r w:rsidRPr="009618CA">
              <w:rPr>
                <w:rFonts w:hint="eastAsia"/>
                <w:sz w:val="18"/>
                <w:szCs w:val="18"/>
              </w:rPr>
              <w:t>网络开发</w:t>
            </w:r>
            <w:r w:rsidRPr="00C86684">
              <w:rPr>
                <w:rFonts w:hint="eastAsia"/>
                <w:sz w:val="18"/>
                <w:szCs w:val="18"/>
              </w:rPr>
              <w:t>》</w:t>
            </w:r>
            <w:r w:rsidRPr="00C86684">
              <w:rPr>
                <w:sz w:val="18"/>
                <w:szCs w:val="18"/>
              </w:rPr>
              <w:t>等专业核心课程和</w:t>
            </w:r>
            <w:r w:rsidRPr="00C86684">
              <w:rPr>
                <w:rFonts w:hint="eastAsia"/>
                <w:sz w:val="18"/>
                <w:szCs w:val="18"/>
              </w:rPr>
              <w:t>移动应用开发</w:t>
            </w:r>
            <w:r w:rsidRPr="00C86684">
              <w:rPr>
                <w:sz w:val="18"/>
                <w:szCs w:val="18"/>
              </w:rPr>
              <w:t>等相关知识教育；通过开设《</w:t>
            </w:r>
            <w:proofErr w:type="spellStart"/>
            <w:r w:rsidRPr="00DD03C2">
              <w:rPr>
                <w:rFonts w:hint="eastAsia"/>
                <w:sz w:val="18"/>
                <w:szCs w:val="18"/>
              </w:rPr>
              <w:t>Hadoop</w:t>
            </w:r>
            <w:proofErr w:type="spellEnd"/>
            <w:r w:rsidRPr="00DD03C2">
              <w:rPr>
                <w:rFonts w:hint="eastAsia"/>
                <w:sz w:val="18"/>
                <w:szCs w:val="18"/>
              </w:rPr>
              <w:t>程序设计</w:t>
            </w:r>
            <w:r w:rsidRPr="00C86684">
              <w:rPr>
                <w:sz w:val="18"/>
                <w:szCs w:val="18"/>
              </w:rPr>
              <w:t>》等课程获取</w:t>
            </w:r>
            <w:r w:rsidRPr="00C86684">
              <w:rPr>
                <w:rFonts w:hint="eastAsia"/>
                <w:sz w:val="18"/>
                <w:szCs w:val="18"/>
              </w:rPr>
              <w:t>软件工程前沿技术</w:t>
            </w:r>
            <w:r w:rsidRPr="00C86684">
              <w:rPr>
                <w:sz w:val="18"/>
                <w:szCs w:val="18"/>
              </w:rPr>
              <w:t>知识。</w:t>
            </w:r>
          </w:p>
        </w:tc>
      </w:tr>
      <w:tr w:rsidR="00DD03C2" w:rsidRPr="006844FA" w:rsidTr="00D44343">
        <w:trPr>
          <w:cantSplit/>
          <w:trHeight w:val="877"/>
          <w:jc w:val="center"/>
        </w:trPr>
        <w:tc>
          <w:tcPr>
            <w:tcW w:w="368" w:type="dxa"/>
            <w:vMerge/>
            <w:vAlign w:val="center"/>
          </w:tcPr>
          <w:p w:rsidR="00DD03C2" w:rsidRPr="00606937" w:rsidRDefault="00DD03C2" w:rsidP="00D44343">
            <w:pPr>
              <w:widowControl/>
              <w:spacing w:line="360" w:lineRule="auto"/>
              <w:jc w:val="left"/>
              <w:rPr>
                <w:sz w:val="18"/>
                <w:szCs w:val="18"/>
              </w:rPr>
            </w:pPr>
          </w:p>
        </w:tc>
        <w:tc>
          <w:tcPr>
            <w:tcW w:w="354" w:type="dxa"/>
            <w:vMerge/>
            <w:vAlign w:val="center"/>
          </w:tcPr>
          <w:p w:rsidR="00DD03C2" w:rsidRPr="00606937" w:rsidRDefault="00DD03C2" w:rsidP="00D44343">
            <w:pPr>
              <w:widowControl/>
              <w:spacing w:line="360" w:lineRule="auto"/>
              <w:jc w:val="left"/>
              <w:rPr>
                <w:sz w:val="18"/>
                <w:szCs w:val="18"/>
              </w:rPr>
            </w:pPr>
          </w:p>
        </w:tc>
        <w:tc>
          <w:tcPr>
            <w:tcW w:w="1326" w:type="dxa"/>
            <w:vAlign w:val="center"/>
          </w:tcPr>
          <w:p w:rsidR="00DD03C2" w:rsidRPr="00606937" w:rsidRDefault="00DD03C2" w:rsidP="00D44343">
            <w:pPr>
              <w:spacing w:line="360" w:lineRule="auto"/>
              <w:jc w:val="center"/>
              <w:rPr>
                <w:sz w:val="18"/>
                <w:szCs w:val="18"/>
              </w:rPr>
            </w:pPr>
            <w:r w:rsidRPr="00606937">
              <w:rPr>
                <w:rFonts w:hint="eastAsia"/>
                <w:sz w:val="18"/>
                <w:szCs w:val="18"/>
              </w:rPr>
              <w:t>实践能力</w:t>
            </w:r>
          </w:p>
        </w:tc>
        <w:tc>
          <w:tcPr>
            <w:tcW w:w="7240" w:type="dxa"/>
            <w:vAlign w:val="center"/>
          </w:tcPr>
          <w:p w:rsidR="00DD03C2" w:rsidRPr="00606937" w:rsidRDefault="00DD03C2" w:rsidP="00DD03C2">
            <w:pPr>
              <w:spacing w:line="360" w:lineRule="auto"/>
              <w:rPr>
                <w:sz w:val="18"/>
                <w:szCs w:val="18"/>
              </w:rPr>
            </w:pPr>
            <w:r w:rsidRPr="00606937">
              <w:rPr>
                <w:sz w:val="18"/>
                <w:szCs w:val="18"/>
              </w:rPr>
              <w:t>通过</w:t>
            </w:r>
            <w:r>
              <w:rPr>
                <w:rFonts w:hint="eastAsia"/>
                <w:sz w:val="18"/>
                <w:szCs w:val="18"/>
              </w:rPr>
              <w:t>《</w:t>
            </w:r>
            <w:proofErr w:type="spellStart"/>
            <w:r w:rsidRPr="00606937">
              <w:rPr>
                <w:rFonts w:hint="eastAsia"/>
                <w:sz w:val="18"/>
                <w:szCs w:val="18"/>
              </w:rPr>
              <w:t>JavaEE</w:t>
            </w:r>
            <w:proofErr w:type="spellEnd"/>
            <w:r w:rsidRPr="00606937">
              <w:rPr>
                <w:rFonts w:hint="eastAsia"/>
                <w:sz w:val="18"/>
                <w:szCs w:val="18"/>
              </w:rPr>
              <w:t>程序设计综合实验</w:t>
            </w:r>
            <w:r>
              <w:rPr>
                <w:rFonts w:hint="eastAsia"/>
                <w:sz w:val="18"/>
                <w:szCs w:val="18"/>
              </w:rPr>
              <w:t>》</w:t>
            </w:r>
            <w:r w:rsidRPr="00606937">
              <w:rPr>
                <w:rFonts w:hint="eastAsia"/>
                <w:sz w:val="18"/>
                <w:szCs w:val="18"/>
              </w:rPr>
              <w:t>、</w:t>
            </w:r>
            <w:r>
              <w:rPr>
                <w:rFonts w:hint="eastAsia"/>
                <w:sz w:val="18"/>
                <w:szCs w:val="18"/>
              </w:rPr>
              <w:t>《</w:t>
            </w:r>
            <w:r w:rsidRPr="00606937">
              <w:rPr>
                <w:rFonts w:hint="eastAsia"/>
                <w:sz w:val="18"/>
                <w:szCs w:val="18"/>
              </w:rPr>
              <w:t>Android</w:t>
            </w:r>
            <w:r w:rsidRPr="00606937">
              <w:rPr>
                <w:rFonts w:hint="eastAsia"/>
                <w:sz w:val="18"/>
                <w:szCs w:val="18"/>
              </w:rPr>
              <w:t>程序设计综合实验</w:t>
            </w:r>
            <w:r>
              <w:rPr>
                <w:rFonts w:hint="eastAsia"/>
                <w:sz w:val="18"/>
                <w:szCs w:val="18"/>
              </w:rPr>
              <w:t>》、《</w:t>
            </w:r>
            <w:proofErr w:type="spellStart"/>
            <w:r w:rsidRPr="009618CA">
              <w:rPr>
                <w:rFonts w:hint="eastAsia"/>
                <w:sz w:val="18"/>
                <w:szCs w:val="18"/>
              </w:rPr>
              <w:t>iOS</w:t>
            </w:r>
            <w:proofErr w:type="spellEnd"/>
            <w:r w:rsidRPr="009618CA">
              <w:rPr>
                <w:rFonts w:hint="eastAsia"/>
                <w:sz w:val="18"/>
                <w:szCs w:val="18"/>
              </w:rPr>
              <w:t>程序设计综合实验</w:t>
            </w:r>
            <w:r>
              <w:rPr>
                <w:rFonts w:hint="eastAsia"/>
                <w:sz w:val="18"/>
                <w:szCs w:val="18"/>
              </w:rPr>
              <w:t>》</w:t>
            </w:r>
            <w:r w:rsidRPr="00606937">
              <w:rPr>
                <w:rFonts w:hint="eastAsia"/>
                <w:sz w:val="18"/>
                <w:szCs w:val="18"/>
              </w:rPr>
              <w:t>、</w:t>
            </w:r>
            <w:r>
              <w:rPr>
                <w:rFonts w:hint="eastAsia"/>
                <w:sz w:val="18"/>
                <w:szCs w:val="18"/>
              </w:rPr>
              <w:t>《</w:t>
            </w:r>
            <w:r w:rsidRPr="009618CA">
              <w:rPr>
                <w:rFonts w:hint="eastAsia"/>
                <w:sz w:val="18"/>
                <w:szCs w:val="18"/>
              </w:rPr>
              <w:t>C#.net</w:t>
            </w:r>
            <w:r w:rsidRPr="009618CA">
              <w:rPr>
                <w:rFonts w:hint="eastAsia"/>
                <w:sz w:val="18"/>
                <w:szCs w:val="18"/>
              </w:rPr>
              <w:t>程序设计综合实验</w:t>
            </w:r>
            <w:r>
              <w:rPr>
                <w:rFonts w:hint="eastAsia"/>
                <w:sz w:val="18"/>
                <w:szCs w:val="18"/>
              </w:rPr>
              <w:t>》</w:t>
            </w:r>
            <w:r w:rsidRPr="00606937">
              <w:rPr>
                <w:rFonts w:hint="eastAsia"/>
                <w:sz w:val="18"/>
                <w:szCs w:val="18"/>
              </w:rPr>
              <w:t>、</w:t>
            </w:r>
            <w:r>
              <w:rPr>
                <w:rFonts w:hint="eastAsia"/>
                <w:sz w:val="18"/>
                <w:szCs w:val="18"/>
              </w:rPr>
              <w:t>《</w:t>
            </w:r>
            <w:r w:rsidRPr="009618CA">
              <w:rPr>
                <w:rFonts w:hint="eastAsia"/>
                <w:sz w:val="18"/>
                <w:szCs w:val="18"/>
              </w:rPr>
              <w:t>移动网络开发综合实验</w:t>
            </w:r>
            <w:r>
              <w:rPr>
                <w:rFonts w:hint="eastAsia"/>
                <w:sz w:val="18"/>
                <w:szCs w:val="18"/>
              </w:rPr>
              <w:t>》</w:t>
            </w:r>
            <w:r w:rsidRPr="00606937">
              <w:rPr>
                <w:rFonts w:hint="eastAsia"/>
                <w:sz w:val="18"/>
                <w:szCs w:val="18"/>
              </w:rPr>
              <w:t>、</w:t>
            </w:r>
            <w:r>
              <w:rPr>
                <w:rFonts w:hint="eastAsia"/>
                <w:sz w:val="18"/>
                <w:szCs w:val="18"/>
              </w:rPr>
              <w:t>《</w:t>
            </w:r>
            <w:r w:rsidRPr="00DD03C2">
              <w:rPr>
                <w:rFonts w:hint="eastAsia"/>
                <w:sz w:val="18"/>
                <w:szCs w:val="18"/>
              </w:rPr>
              <w:t>云计算软件项目综合开发</w:t>
            </w:r>
            <w:r>
              <w:rPr>
                <w:rFonts w:hint="eastAsia"/>
                <w:sz w:val="18"/>
                <w:szCs w:val="18"/>
              </w:rPr>
              <w:t>》</w:t>
            </w:r>
            <w:r w:rsidRPr="00606937">
              <w:rPr>
                <w:rFonts w:hint="eastAsia"/>
                <w:sz w:val="18"/>
                <w:szCs w:val="18"/>
              </w:rPr>
              <w:t>、</w:t>
            </w:r>
            <w:r>
              <w:rPr>
                <w:rFonts w:hint="eastAsia"/>
                <w:sz w:val="18"/>
                <w:szCs w:val="18"/>
              </w:rPr>
              <w:t>《</w:t>
            </w:r>
            <w:r w:rsidRPr="00606937">
              <w:rPr>
                <w:rFonts w:hint="eastAsia"/>
                <w:sz w:val="18"/>
                <w:szCs w:val="18"/>
              </w:rPr>
              <w:t>毕业设计</w:t>
            </w:r>
            <w:r>
              <w:rPr>
                <w:rFonts w:hint="eastAsia"/>
                <w:sz w:val="18"/>
                <w:szCs w:val="18"/>
              </w:rPr>
              <w:t>》</w:t>
            </w:r>
            <w:r w:rsidRPr="00606937">
              <w:rPr>
                <w:sz w:val="18"/>
                <w:szCs w:val="18"/>
              </w:rPr>
              <w:t>等实验（实践）教学环节实现。</w:t>
            </w:r>
          </w:p>
        </w:tc>
      </w:tr>
      <w:tr w:rsidR="00DD03C2" w:rsidRPr="006844FA" w:rsidTr="00D44343">
        <w:trPr>
          <w:cantSplit/>
          <w:trHeight w:val="587"/>
          <w:jc w:val="center"/>
        </w:trPr>
        <w:tc>
          <w:tcPr>
            <w:tcW w:w="368" w:type="dxa"/>
            <w:vMerge/>
            <w:vAlign w:val="center"/>
          </w:tcPr>
          <w:p w:rsidR="00DD03C2" w:rsidRPr="00606937" w:rsidRDefault="00DD03C2" w:rsidP="00D44343">
            <w:pPr>
              <w:widowControl/>
              <w:spacing w:line="360" w:lineRule="auto"/>
              <w:jc w:val="left"/>
              <w:rPr>
                <w:sz w:val="18"/>
                <w:szCs w:val="18"/>
              </w:rPr>
            </w:pPr>
          </w:p>
        </w:tc>
        <w:tc>
          <w:tcPr>
            <w:tcW w:w="354" w:type="dxa"/>
            <w:vMerge w:val="restart"/>
            <w:vAlign w:val="center"/>
          </w:tcPr>
          <w:p w:rsidR="00DD03C2" w:rsidRPr="00606937" w:rsidRDefault="00DD03C2" w:rsidP="00D44343">
            <w:pPr>
              <w:spacing w:line="360" w:lineRule="auto"/>
              <w:jc w:val="left"/>
              <w:rPr>
                <w:sz w:val="18"/>
                <w:szCs w:val="18"/>
              </w:rPr>
            </w:pPr>
            <w:r w:rsidRPr="00606937">
              <w:rPr>
                <w:sz w:val="18"/>
                <w:szCs w:val="18"/>
              </w:rPr>
              <w:t>其</w:t>
            </w:r>
          </w:p>
          <w:p w:rsidR="00DD03C2" w:rsidRPr="00606937" w:rsidRDefault="00DD03C2" w:rsidP="00D44343">
            <w:pPr>
              <w:spacing w:line="360" w:lineRule="auto"/>
              <w:jc w:val="left"/>
              <w:rPr>
                <w:sz w:val="18"/>
                <w:szCs w:val="18"/>
              </w:rPr>
            </w:pPr>
            <w:r w:rsidRPr="00606937">
              <w:rPr>
                <w:sz w:val="18"/>
                <w:szCs w:val="18"/>
              </w:rPr>
              <w:t>它能力</w:t>
            </w:r>
          </w:p>
        </w:tc>
        <w:tc>
          <w:tcPr>
            <w:tcW w:w="1326" w:type="dxa"/>
            <w:vAlign w:val="center"/>
          </w:tcPr>
          <w:p w:rsidR="00DD03C2" w:rsidRPr="00606937" w:rsidRDefault="00DD03C2" w:rsidP="00D44343">
            <w:pPr>
              <w:spacing w:line="360" w:lineRule="auto"/>
              <w:jc w:val="center"/>
              <w:rPr>
                <w:sz w:val="18"/>
                <w:szCs w:val="18"/>
              </w:rPr>
            </w:pPr>
            <w:r w:rsidRPr="00606937">
              <w:rPr>
                <w:rFonts w:hint="eastAsia"/>
                <w:sz w:val="18"/>
                <w:szCs w:val="18"/>
              </w:rPr>
              <w:t>创新创业能力</w:t>
            </w:r>
          </w:p>
        </w:tc>
        <w:tc>
          <w:tcPr>
            <w:tcW w:w="7240" w:type="dxa"/>
            <w:vAlign w:val="center"/>
          </w:tcPr>
          <w:p w:rsidR="00DD03C2" w:rsidRPr="00606937" w:rsidRDefault="00DD03C2" w:rsidP="00D44343">
            <w:pPr>
              <w:spacing w:line="360" w:lineRule="auto"/>
              <w:rPr>
                <w:sz w:val="18"/>
                <w:szCs w:val="18"/>
              </w:rPr>
            </w:pPr>
            <w:r w:rsidRPr="00606937">
              <w:rPr>
                <w:rFonts w:hint="eastAsia"/>
                <w:sz w:val="18"/>
                <w:szCs w:val="18"/>
              </w:rPr>
              <w:t>通过创新创业学院开始的创新创业模块的学习，提高学生的创新创业能力。</w:t>
            </w:r>
          </w:p>
        </w:tc>
      </w:tr>
      <w:tr w:rsidR="00DD03C2" w:rsidRPr="006844FA" w:rsidTr="00D44343">
        <w:trPr>
          <w:cantSplit/>
          <w:trHeight w:val="536"/>
          <w:jc w:val="center"/>
        </w:trPr>
        <w:tc>
          <w:tcPr>
            <w:tcW w:w="368" w:type="dxa"/>
            <w:vMerge/>
            <w:vAlign w:val="center"/>
          </w:tcPr>
          <w:p w:rsidR="00DD03C2" w:rsidRPr="00606937" w:rsidRDefault="00DD03C2" w:rsidP="00D44343">
            <w:pPr>
              <w:widowControl/>
              <w:spacing w:line="360" w:lineRule="auto"/>
              <w:jc w:val="left"/>
              <w:rPr>
                <w:sz w:val="18"/>
                <w:szCs w:val="18"/>
              </w:rPr>
            </w:pPr>
          </w:p>
        </w:tc>
        <w:tc>
          <w:tcPr>
            <w:tcW w:w="354" w:type="dxa"/>
            <w:vMerge/>
            <w:vAlign w:val="center"/>
          </w:tcPr>
          <w:p w:rsidR="00DD03C2" w:rsidRPr="00606937" w:rsidRDefault="00DD03C2" w:rsidP="00D44343">
            <w:pPr>
              <w:widowControl/>
              <w:spacing w:line="360" w:lineRule="auto"/>
              <w:jc w:val="left"/>
              <w:rPr>
                <w:sz w:val="18"/>
                <w:szCs w:val="18"/>
              </w:rPr>
            </w:pPr>
          </w:p>
        </w:tc>
        <w:tc>
          <w:tcPr>
            <w:tcW w:w="1326" w:type="dxa"/>
            <w:vAlign w:val="center"/>
          </w:tcPr>
          <w:p w:rsidR="00DD03C2" w:rsidRPr="00606937" w:rsidRDefault="00DD03C2" w:rsidP="00D44343">
            <w:pPr>
              <w:spacing w:line="360" w:lineRule="auto"/>
              <w:jc w:val="center"/>
              <w:rPr>
                <w:sz w:val="18"/>
                <w:szCs w:val="18"/>
              </w:rPr>
            </w:pPr>
            <w:r w:rsidRPr="00606937">
              <w:rPr>
                <w:rFonts w:hint="eastAsia"/>
                <w:sz w:val="18"/>
                <w:szCs w:val="18"/>
              </w:rPr>
              <w:t>应岗能力</w:t>
            </w:r>
          </w:p>
        </w:tc>
        <w:tc>
          <w:tcPr>
            <w:tcW w:w="7240" w:type="dxa"/>
            <w:vAlign w:val="center"/>
          </w:tcPr>
          <w:p w:rsidR="00DD03C2" w:rsidRPr="00606937" w:rsidRDefault="00DD03C2" w:rsidP="00D44343">
            <w:pPr>
              <w:spacing w:line="360" w:lineRule="auto"/>
              <w:rPr>
                <w:sz w:val="18"/>
                <w:szCs w:val="18"/>
              </w:rPr>
            </w:pPr>
            <w:r w:rsidRPr="00606937">
              <w:rPr>
                <w:sz w:val="18"/>
                <w:szCs w:val="18"/>
              </w:rPr>
              <w:t>通过</w:t>
            </w:r>
            <w:r w:rsidRPr="00606937">
              <w:rPr>
                <w:rFonts w:hint="eastAsia"/>
                <w:sz w:val="18"/>
                <w:szCs w:val="18"/>
              </w:rPr>
              <w:t>就业实训模块的训练，职业资格考证模块的学习，</w:t>
            </w:r>
            <w:r w:rsidRPr="00606937">
              <w:rPr>
                <w:sz w:val="18"/>
                <w:szCs w:val="18"/>
              </w:rPr>
              <w:t>考取</w:t>
            </w:r>
            <w:r w:rsidRPr="00606937">
              <w:rPr>
                <w:rFonts w:hint="eastAsia"/>
                <w:sz w:val="18"/>
                <w:szCs w:val="18"/>
              </w:rPr>
              <w:t>相关职业资格</w:t>
            </w:r>
            <w:r w:rsidRPr="00606937">
              <w:rPr>
                <w:sz w:val="18"/>
                <w:szCs w:val="18"/>
              </w:rPr>
              <w:t>证书，拓宽就业渠道</w:t>
            </w:r>
            <w:r w:rsidRPr="00606937">
              <w:rPr>
                <w:rFonts w:hint="eastAsia"/>
                <w:sz w:val="18"/>
                <w:szCs w:val="18"/>
              </w:rPr>
              <w:t>，</w:t>
            </w:r>
            <w:r w:rsidRPr="00606937">
              <w:rPr>
                <w:sz w:val="18"/>
                <w:szCs w:val="18"/>
              </w:rPr>
              <w:t>提高应岗能力。</w:t>
            </w:r>
          </w:p>
        </w:tc>
      </w:tr>
    </w:tbl>
    <w:p w:rsidR="006561A6" w:rsidRDefault="00CF32B9" w:rsidP="00F20C60">
      <w:pPr>
        <w:spacing w:beforeLines="50" w:afterLines="50" w:line="300" w:lineRule="auto"/>
        <w:rPr>
          <w:rFonts w:cs="宋体"/>
          <w:szCs w:val="21"/>
        </w:rPr>
      </w:pPr>
      <w:r>
        <w:rPr>
          <w:rFonts w:ascii="黑体" w:eastAsia="黑体" w:hint="eastAsia"/>
          <w:b/>
          <w:bCs/>
          <w:szCs w:val="21"/>
        </w:rPr>
        <w:t>三、主要课程</w:t>
      </w:r>
      <w:r>
        <w:rPr>
          <w:rFonts w:cs="宋体" w:hint="eastAsia"/>
          <w:szCs w:val="21"/>
        </w:rPr>
        <w:t>（用</w:t>
      </w:r>
      <w:r>
        <w:rPr>
          <w:rFonts w:cs="宋体" w:hint="eastAsia"/>
          <w:szCs w:val="21"/>
        </w:rPr>
        <w:t>*</w:t>
      </w:r>
      <w:r>
        <w:rPr>
          <w:rFonts w:cs="宋体" w:hint="eastAsia"/>
          <w:szCs w:val="21"/>
        </w:rPr>
        <w:t>标注核心课程）</w:t>
      </w:r>
    </w:p>
    <w:p w:rsidR="006561A6" w:rsidRDefault="004C4E94">
      <w:pPr>
        <w:spacing w:line="300" w:lineRule="auto"/>
        <w:rPr>
          <w:rFonts w:ascii="宋体"/>
          <w:bCs/>
          <w:szCs w:val="21"/>
        </w:rPr>
      </w:pPr>
      <w:r w:rsidRPr="004C4E94">
        <w:rPr>
          <w:rFonts w:hint="eastAsia"/>
          <w:szCs w:val="21"/>
        </w:rPr>
        <w:t>Java</w:t>
      </w:r>
      <w:r w:rsidRPr="004C4E94">
        <w:rPr>
          <w:rFonts w:hint="eastAsia"/>
          <w:szCs w:val="21"/>
        </w:rPr>
        <w:t>语言程序设计</w:t>
      </w:r>
      <w:r w:rsidR="00CF32B9">
        <w:rPr>
          <w:szCs w:val="21"/>
        </w:rPr>
        <w:t>*</w:t>
      </w:r>
      <w:r w:rsidR="009C15F9">
        <w:rPr>
          <w:rFonts w:hint="eastAsia"/>
          <w:szCs w:val="21"/>
        </w:rPr>
        <w:t xml:space="preserve"> </w:t>
      </w:r>
      <w:r w:rsidRPr="004C4E94">
        <w:rPr>
          <w:rFonts w:hint="eastAsia"/>
          <w:szCs w:val="21"/>
        </w:rPr>
        <w:t>数据库技术</w:t>
      </w:r>
      <w:r w:rsidR="00CF32B9">
        <w:rPr>
          <w:szCs w:val="21"/>
        </w:rPr>
        <w:t>*</w:t>
      </w:r>
      <w:r w:rsidR="009C15F9">
        <w:rPr>
          <w:rFonts w:hint="eastAsia"/>
          <w:szCs w:val="21"/>
        </w:rPr>
        <w:t xml:space="preserve"> </w:t>
      </w:r>
      <w:r w:rsidRPr="004C4E94">
        <w:rPr>
          <w:rFonts w:hint="eastAsia"/>
          <w:szCs w:val="21"/>
        </w:rPr>
        <w:t>数据结构</w:t>
      </w:r>
      <w:r w:rsidR="00CF32B9">
        <w:rPr>
          <w:szCs w:val="21"/>
        </w:rPr>
        <w:t>*</w:t>
      </w:r>
      <w:r w:rsidR="009C15F9">
        <w:rPr>
          <w:rFonts w:hint="eastAsia"/>
          <w:szCs w:val="21"/>
        </w:rPr>
        <w:t xml:space="preserve"> </w:t>
      </w:r>
      <w:proofErr w:type="spellStart"/>
      <w:r w:rsidRPr="004C4E94">
        <w:rPr>
          <w:rFonts w:hint="eastAsia"/>
          <w:szCs w:val="21"/>
        </w:rPr>
        <w:t>JavaEE</w:t>
      </w:r>
      <w:proofErr w:type="spellEnd"/>
      <w:r w:rsidRPr="004C4E94">
        <w:rPr>
          <w:rFonts w:hint="eastAsia"/>
          <w:szCs w:val="21"/>
        </w:rPr>
        <w:t>程序设计</w:t>
      </w:r>
      <w:r w:rsidR="00CF32B9">
        <w:rPr>
          <w:szCs w:val="21"/>
        </w:rPr>
        <w:t>*</w:t>
      </w:r>
      <w:r w:rsidR="009C15F9">
        <w:rPr>
          <w:rFonts w:hint="eastAsia"/>
          <w:szCs w:val="21"/>
        </w:rPr>
        <w:t xml:space="preserve"> </w:t>
      </w:r>
      <w:r w:rsidRPr="004C4E94">
        <w:rPr>
          <w:rFonts w:hint="eastAsia"/>
          <w:szCs w:val="21"/>
        </w:rPr>
        <w:t>Android</w:t>
      </w:r>
      <w:r w:rsidRPr="004C4E94">
        <w:rPr>
          <w:rFonts w:hint="eastAsia"/>
          <w:szCs w:val="21"/>
        </w:rPr>
        <w:t>程序设计</w:t>
      </w:r>
      <w:r w:rsidR="00CF32B9">
        <w:rPr>
          <w:szCs w:val="21"/>
        </w:rPr>
        <w:t>*</w:t>
      </w:r>
      <w:r w:rsidR="009C15F9">
        <w:rPr>
          <w:rFonts w:hint="eastAsia"/>
          <w:szCs w:val="21"/>
        </w:rPr>
        <w:t xml:space="preserve"> </w:t>
      </w:r>
      <w:r w:rsidRPr="004C4E94">
        <w:rPr>
          <w:rFonts w:hint="eastAsia"/>
          <w:szCs w:val="21"/>
        </w:rPr>
        <w:t>操作系统</w:t>
      </w:r>
      <w:r w:rsidR="009C15F9">
        <w:rPr>
          <w:rFonts w:hint="eastAsia"/>
          <w:szCs w:val="21"/>
        </w:rPr>
        <w:t xml:space="preserve"> </w:t>
      </w:r>
      <w:r w:rsidRPr="004C4E94">
        <w:rPr>
          <w:rFonts w:hint="eastAsia"/>
          <w:szCs w:val="21"/>
        </w:rPr>
        <w:t>软件工程</w:t>
      </w:r>
      <w:r w:rsidR="00CF32B9">
        <w:rPr>
          <w:szCs w:val="21"/>
        </w:rPr>
        <w:t>*</w:t>
      </w:r>
      <w:r w:rsidR="009C15F9">
        <w:rPr>
          <w:rFonts w:hint="eastAsia"/>
          <w:szCs w:val="21"/>
        </w:rPr>
        <w:t xml:space="preserve"> </w:t>
      </w:r>
      <w:r w:rsidR="00997275" w:rsidRPr="00103CA4">
        <w:rPr>
          <w:rFonts w:hint="eastAsia"/>
          <w:szCs w:val="21"/>
        </w:rPr>
        <w:t>Objective C</w:t>
      </w:r>
      <w:r w:rsidR="00997275" w:rsidRPr="00103CA4">
        <w:rPr>
          <w:rFonts w:hint="eastAsia"/>
          <w:szCs w:val="21"/>
        </w:rPr>
        <w:t>程序设计</w:t>
      </w:r>
      <w:r w:rsidR="00CF32B9">
        <w:rPr>
          <w:szCs w:val="21"/>
        </w:rPr>
        <w:t>*</w:t>
      </w:r>
      <w:r w:rsidR="009C15F9">
        <w:rPr>
          <w:rFonts w:hint="eastAsia"/>
          <w:szCs w:val="21"/>
        </w:rPr>
        <w:t xml:space="preserve"> </w:t>
      </w:r>
      <w:r w:rsidR="00997275" w:rsidRPr="00997275">
        <w:rPr>
          <w:rFonts w:hint="eastAsia"/>
          <w:szCs w:val="21"/>
        </w:rPr>
        <w:t>计算机组成原理</w:t>
      </w:r>
      <w:r w:rsidR="009C15F9">
        <w:rPr>
          <w:rFonts w:hint="eastAsia"/>
          <w:szCs w:val="21"/>
        </w:rPr>
        <w:t xml:space="preserve"> </w:t>
      </w:r>
      <w:r w:rsidR="00997275" w:rsidRPr="00103CA4">
        <w:rPr>
          <w:rFonts w:hint="eastAsia"/>
          <w:szCs w:val="21"/>
        </w:rPr>
        <w:t>移动数据库开发</w:t>
      </w:r>
      <w:r w:rsidR="00997275" w:rsidRPr="004C4E94">
        <w:rPr>
          <w:rFonts w:hint="eastAsia"/>
          <w:szCs w:val="21"/>
        </w:rPr>
        <w:t>Android</w:t>
      </w:r>
      <w:r w:rsidR="00997275" w:rsidRPr="00103CA4">
        <w:rPr>
          <w:rFonts w:hint="eastAsia"/>
          <w:szCs w:val="21"/>
        </w:rPr>
        <w:t>网络开发</w:t>
      </w:r>
      <w:r w:rsidR="009C15F9">
        <w:rPr>
          <w:rFonts w:hint="eastAsia"/>
          <w:szCs w:val="21"/>
        </w:rPr>
        <w:t xml:space="preserve"> </w:t>
      </w:r>
      <w:proofErr w:type="spellStart"/>
      <w:r w:rsidR="00997275" w:rsidRPr="00103CA4">
        <w:rPr>
          <w:rFonts w:hint="eastAsia"/>
          <w:szCs w:val="21"/>
        </w:rPr>
        <w:t>iOS</w:t>
      </w:r>
      <w:proofErr w:type="spellEnd"/>
      <w:r w:rsidR="00997275" w:rsidRPr="00103CA4">
        <w:rPr>
          <w:rFonts w:hint="eastAsia"/>
          <w:szCs w:val="21"/>
        </w:rPr>
        <w:t>网络开发</w:t>
      </w:r>
    </w:p>
    <w:p w:rsidR="006561A6" w:rsidRDefault="00CF32B9" w:rsidP="00F20C60">
      <w:pPr>
        <w:spacing w:beforeLines="50" w:afterLines="50" w:line="300" w:lineRule="auto"/>
        <w:rPr>
          <w:rFonts w:ascii="黑体" w:eastAsia="黑体"/>
          <w:b/>
          <w:bCs/>
          <w:szCs w:val="21"/>
        </w:rPr>
      </w:pPr>
      <w:r>
        <w:rPr>
          <w:rFonts w:ascii="黑体" w:eastAsia="黑体" w:hint="eastAsia"/>
          <w:b/>
          <w:bCs/>
          <w:szCs w:val="21"/>
        </w:rPr>
        <w:t>四、教学特色课程</w:t>
      </w:r>
    </w:p>
    <w:p w:rsidR="006561A6" w:rsidRDefault="00CF32B9">
      <w:pPr>
        <w:spacing w:line="360" w:lineRule="auto"/>
        <w:ind w:firstLineChars="200" w:firstLine="420"/>
        <w:rPr>
          <w:szCs w:val="21"/>
        </w:rPr>
      </w:pPr>
      <w:r>
        <w:rPr>
          <w:rFonts w:hint="eastAsia"/>
          <w:szCs w:val="21"/>
        </w:rPr>
        <w:t>综合性实验课程：</w:t>
      </w:r>
      <w:r w:rsidR="00103CA4" w:rsidRPr="00103CA4">
        <w:rPr>
          <w:rFonts w:hint="eastAsia"/>
          <w:szCs w:val="21"/>
        </w:rPr>
        <w:t>Objective C</w:t>
      </w:r>
      <w:r w:rsidR="00103CA4" w:rsidRPr="00103CA4">
        <w:rPr>
          <w:rFonts w:hint="eastAsia"/>
          <w:szCs w:val="21"/>
        </w:rPr>
        <w:t>程序设计</w:t>
      </w:r>
      <w:r w:rsidR="00FA6EF8">
        <w:rPr>
          <w:rFonts w:hint="eastAsia"/>
          <w:szCs w:val="21"/>
        </w:rPr>
        <w:t xml:space="preserve"> </w:t>
      </w:r>
      <w:r w:rsidR="00103CA4" w:rsidRPr="00103CA4">
        <w:rPr>
          <w:rFonts w:hint="eastAsia"/>
          <w:szCs w:val="21"/>
        </w:rPr>
        <w:t>移动数据库开发</w:t>
      </w:r>
      <w:r w:rsidR="00103CA4" w:rsidRPr="00103CA4">
        <w:rPr>
          <w:rFonts w:hint="eastAsia"/>
          <w:szCs w:val="21"/>
        </w:rPr>
        <w:t>Java</w:t>
      </w:r>
      <w:r w:rsidR="00103CA4" w:rsidRPr="00103CA4">
        <w:rPr>
          <w:rFonts w:hint="eastAsia"/>
          <w:szCs w:val="21"/>
        </w:rPr>
        <w:t>系统分析与设计</w:t>
      </w:r>
      <w:r w:rsidR="00103CA4" w:rsidRPr="00103CA4">
        <w:rPr>
          <w:rFonts w:hint="eastAsia"/>
          <w:szCs w:val="21"/>
        </w:rPr>
        <w:t>C#.net</w:t>
      </w:r>
      <w:r w:rsidR="00103CA4" w:rsidRPr="00103CA4">
        <w:rPr>
          <w:rFonts w:hint="eastAsia"/>
          <w:szCs w:val="21"/>
        </w:rPr>
        <w:t>程序设计</w:t>
      </w:r>
      <w:r w:rsidR="00997275" w:rsidRPr="004C4E94">
        <w:rPr>
          <w:rFonts w:hint="eastAsia"/>
          <w:szCs w:val="21"/>
        </w:rPr>
        <w:t>Android</w:t>
      </w:r>
      <w:r w:rsidR="00997275" w:rsidRPr="00103CA4">
        <w:rPr>
          <w:rFonts w:hint="eastAsia"/>
          <w:szCs w:val="21"/>
        </w:rPr>
        <w:t>网络开发</w:t>
      </w:r>
      <w:r w:rsidR="00FA6EF8">
        <w:rPr>
          <w:rFonts w:hint="eastAsia"/>
          <w:szCs w:val="21"/>
        </w:rPr>
        <w:t xml:space="preserve"> </w:t>
      </w:r>
      <w:proofErr w:type="spellStart"/>
      <w:r w:rsidR="00103CA4" w:rsidRPr="00103CA4">
        <w:rPr>
          <w:rFonts w:hint="eastAsia"/>
          <w:szCs w:val="21"/>
        </w:rPr>
        <w:t>iOS</w:t>
      </w:r>
      <w:proofErr w:type="spellEnd"/>
      <w:r w:rsidR="00103CA4" w:rsidRPr="00103CA4">
        <w:rPr>
          <w:rFonts w:hint="eastAsia"/>
          <w:szCs w:val="21"/>
        </w:rPr>
        <w:t>网络开发</w:t>
      </w:r>
    </w:p>
    <w:p w:rsidR="006561A6" w:rsidRDefault="00CF32B9">
      <w:pPr>
        <w:spacing w:line="360" w:lineRule="auto"/>
        <w:ind w:firstLineChars="200" w:firstLine="420"/>
        <w:rPr>
          <w:szCs w:val="21"/>
        </w:rPr>
      </w:pPr>
      <w:r>
        <w:rPr>
          <w:rFonts w:hint="eastAsia"/>
          <w:szCs w:val="21"/>
        </w:rPr>
        <w:t>竞赛训练课程：</w:t>
      </w:r>
      <w:r>
        <w:rPr>
          <w:rFonts w:hint="eastAsia"/>
          <w:szCs w:val="21"/>
        </w:rPr>
        <w:t>ACM</w:t>
      </w:r>
      <w:r>
        <w:rPr>
          <w:rFonts w:hint="eastAsia"/>
          <w:szCs w:val="21"/>
        </w:rPr>
        <w:t>程序设计训练</w:t>
      </w:r>
      <w:r w:rsidR="009C15F9">
        <w:rPr>
          <w:rFonts w:hint="eastAsia"/>
          <w:szCs w:val="21"/>
        </w:rPr>
        <w:t xml:space="preserve"> </w:t>
      </w:r>
      <w:r>
        <w:rPr>
          <w:rFonts w:hint="eastAsia"/>
          <w:szCs w:val="21"/>
        </w:rPr>
        <w:t>移动应用开发训练</w:t>
      </w:r>
      <w:r w:rsidR="009C15F9">
        <w:rPr>
          <w:rFonts w:hint="eastAsia"/>
          <w:szCs w:val="21"/>
        </w:rPr>
        <w:t xml:space="preserve"> </w:t>
      </w:r>
      <w:r>
        <w:rPr>
          <w:rFonts w:hint="eastAsia"/>
          <w:szCs w:val="21"/>
        </w:rPr>
        <w:t>软件与服务外包训练</w:t>
      </w:r>
    </w:p>
    <w:p w:rsidR="006561A6" w:rsidRDefault="00CF32B9" w:rsidP="00F20C60">
      <w:pPr>
        <w:spacing w:beforeLines="50" w:afterLines="50" w:line="300" w:lineRule="auto"/>
        <w:rPr>
          <w:rFonts w:ascii="黑体" w:eastAsia="黑体"/>
          <w:b/>
          <w:bCs/>
          <w:szCs w:val="21"/>
        </w:rPr>
      </w:pPr>
      <w:r>
        <w:rPr>
          <w:rFonts w:ascii="黑体" w:eastAsia="黑体" w:hint="eastAsia"/>
          <w:b/>
          <w:bCs/>
          <w:szCs w:val="21"/>
        </w:rPr>
        <w:t>五、主要实践教学环节</w:t>
      </w:r>
    </w:p>
    <w:p w:rsidR="006561A6" w:rsidRDefault="00806DA7">
      <w:pPr>
        <w:spacing w:line="300" w:lineRule="auto"/>
        <w:ind w:firstLineChars="200" w:firstLine="420"/>
        <w:rPr>
          <w:rFonts w:ascii="宋体"/>
          <w:szCs w:val="21"/>
        </w:rPr>
      </w:pPr>
      <w:r w:rsidRPr="00806DA7">
        <w:rPr>
          <w:rFonts w:ascii="宋体" w:hint="eastAsia"/>
          <w:szCs w:val="21"/>
        </w:rPr>
        <w:t>DIV+CSS网页设计综合实验</w:t>
      </w:r>
      <w:r w:rsidR="009C15F9">
        <w:rPr>
          <w:rFonts w:ascii="宋体" w:hint="eastAsia"/>
          <w:szCs w:val="21"/>
        </w:rPr>
        <w:t xml:space="preserve"> </w:t>
      </w:r>
      <w:proofErr w:type="spellStart"/>
      <w:r w:rsidRPr="00806DA7">
        <w:rPr>
          <w:rFonts w:ascii="宋体" w:hint="eastAsia"/>
          <w:szCs w:val="21"/>
        </w:rPr>
        <w:t>JavaEE</w:t>
      </w:r>
      <w:proofErr w:type="spellEnd"/>
      <w:r w:rsidRPr="00806DA7">
        <w:rPr>
          <w:rFonts w:ascii="宋体" w:hint="eastAsia"/>
          <w:szCs w:val="21"/>
        </w:rPr>
        <w:t>程序设计综合实验</w:t>
      </w:r>
      <w:r w:rsidR="009C15F9">
        <w:rPr>
          <w:rFonts w:ascii="宋体" w:hint="eastAsia"/>
          <w:szCs w:val="21"/>
        </w:rPr>
        <w:t xml:space="preserve"> </w:t>
      </w:r>
      <w:r w:rsidRPr="00806DA7">
        <w:rPr>
          <w:rFonts w:ascii="宋体" w:hint="eastAsia"/>
          <w:szCs w:val="21"/>
        </w:rPr>
        <w:t>操作系统综合实验</w:t>
      </w:r>
      <w:r w:rsidR="009C15F9">
        <w:rPr>
          <w:rFonts w:ascii="宋体" w:hint="eastAsia"/>
          <w:szCs w:val="21"/>
        </w:rPr>
        <w:t xml:space="preserve"> </w:t>
      </w:r>
      <w:r w:rsidRPr="00806DA7">
        <w:rPr>
          <w:rFonts w:ascii="宋体" w:hint="eastAsia"/>
          <w:szCs w:val="21"/>
        </w:rPr>
        <w:t>移动网络开发综合实验</w:t>
      </w:r>
      <w:r w:rsidR="009C15F9">
        <w:rPr>
          <w:rFonts w:ascii="宋体" w:hint="eastAsia"/>
          <w:szCs w:val="21"/>
        </w:rPr>
        <w:t xml:space="preserve"> </w:t>
      </w:r>
      <w:r w:rsidR="00667071" w:rsidRPr="00667071">
        <w:rPr>
          <w:rFonts w:ascii="宋体" w:hint="eastAsia"/>
          <w:szCs w:val="21"/>
        </w:rPr>
        <w:t>Android项目综合开发</w:t>
      </w:r>
      <w:r w:rsidR="009C15F9">
        <w:rPr>
          <w:rFonts w:ascii="宋体" w:hint="eastAsia"/>
          <w:szCs w:val="21"/>
        </w:rPr>
        <w:t xml:space="preserve"> </w:t>
      </w:r>
      <w:proofErr w:type="spellStart"/>
      <w:r w:rsidR="00667071" w:rsidRPr="00667071">
        <w:rPr>
          <w:rFonts w:ascii="宋体" w:hint="eastAsia"/>
          <w:szCs w:val="21"/>
        </w:rPr>
        <w:t>JavaWeb</w:t>
      </w:r>
      <w:proofErr w:type="spellEnd"/>
      <w:r w:rsidR="00667071" w:rsidRPr="00667071">
        <w:rPr>
          <w:rFonts w:ascii="宋体" w:hint="eastAsia"/>
          <w:szCs w:val="21"/>
        </w:rPr>
        <w:t>软件项目综合开发IOS软件项目综合开发</w:t>
      </w:r>
      <w:r w:rsidR="00667071">
        <w:rPr>
          <w:rFonts w:ascii="宋体" w:hint="eastAsia"/>
          <w:szCs w:val="21"/>
        </w:rPr>
        <w:t xml:space="preserve"> </w:t>
      </w:r>
      <w:r w:rsidRPr="00806DA7">
        <w:rPr>
          <w:rFonts w:ascii="宋体" w:hint="eastAsia"/>
          <w:szCs w:val="21"/>
        </w:rPr>
        <w:t>C#.net程序设计综合实验</w:t>
      </w:r>
      <w:r w:rsidR="009C15F9">
        <w:rPr>
          <w:rFonts w:ascii="宋体" w:hint="eastAsia"/>
          <w:szCs w:val="21"/>
        </w:rPr>
        <w:t xml:space="preserve"> </w:t>
      </w:r>
      <w:r w:rsidRPr="00806DA7">
        <w:rPr>
          <w:rFonts w:ascii="宋体" w:hint="eastAsia"/>
          <w:szCs w:val="21"/>
        </w:rPr>
        <w:t>云计算软件项目综合开发</w:t>
      </w:r>
      <w:r w:rsidR="009C15F9">
        <w:rPr>
          <w:rFonts w:ascii="宋体" w:hint="eastAsia"/>
          <w:szCs w:val="21"/>
        </w:rPr>
        <w:t xml:space="preserve"> </w:t>
      </w:r>
      <w:r w:rsidR="00CF32B9">
        <w:rPr>
          <w:rFonts w:ascii="宋体" w:cs="宋体" w:hint="eastAsia"/>
          <w:szCs w:val="21"/>
        </w:rPr>
        <w:t>毕业环节</w:t>
      </w:r>
    </w:p>
    <w:p w:rsidR="006561A6" w:rsidRDefault="00CF32B9" w:rsidP="00F20C60">
      <w:pPr>
        <w:spacing w:beforeLines="50" w:afterLines="50" w:line="300" w:lineRule="auto"/>
        <w:rPr>
          <w:rFonts w:ascii="黑体" w:eastAsia="黑体"/>
          <w:b/>
          <w:bCs/>
          <w:szCs w:val="21"/>
        </w:rPr>
      </w:pPr>
      <w:r>
        <w:rPr>
          <w:rFonts w:ascii="黑体" w:eastAsia="黑体" w:hint="eastAsia"/>
          <w:b/>
          <w:bCs/>
          <w:szCs w:val="21"/>
        </w:rPr>
        <w:t>六、学制学位</w:t>
      </w:r>
    </w:p>
    <w:p w:rsidR="006561A6" w:rsidRDefault="00CF32B9">
      <w:pPr>
        <w:spacing w:line="300" w:lineRule="auto"/>
        <w:ind w:firstLineChars="200" w:firstLine="420"/>
        <w:rPr>
          <w:rFonts w:ascii="宋体"/>
          <w:szCs w:val="21"/>
        </w:rPr>
      </w:pPr>
      <w:r>
        <w:rPr>
          <w:rFonts w:ascii="宋体"/>
          <w:szCs w:val="21"/>
        </w:rPr>
        <w:t>学制：</w:t>
      </w:r>
      <w:r w:rsidR="00667071">
        <w:rPr>
          <w:rFonts w:ascii="宋体" w:hint="eastAsia"/>
          <w:szCs w:val="21"/>
        </w:rPr>
        <w:t>两</w:t>
      </w:r>
      <w:r>
        <w:rPr>
          <w:rFonts w:ascii="宋体"/>
          <w:szCs w:val="21"/>
        </w:rPr>
        <w:t xml:space="preserve">年  </w:t>
      </w:r>
      <w:r>
        <w:rPr>
          <w:rFonts w:ascii="宋体" w:hint="eastAsia"/>
          <w:szCs w:val="21"/>
        </w:rPr>
        <w:t>授予学位</w:t>
      </w:r>
      <w:r>
        <w:rPr>
          <w:rFonts w:ascii="宋体"/>
          <w:szCs w:val="21"/>
        </w:rPr>
        <w:t>：</w:t>
      </w:r>
      <w:r>
        <w:rPr>
          <w:rFonts w:ascii="宋体" w:hint="eastAsia"/>
          <w:szCs w:val="21"/>
        </w:rPr>
        <w:t>工学学士</w:t>
      </w:r>
    </w:p>
    <w:p w:rsidR="006561A6" w:rsidRDefault="00CF32B9" w:rsidP="00F20C60">
      <w:pPr>
        <w:spacing w:beforeLines="50" w:afterLines="50" w:line="300" w:lineRule="auto"/>
        <w:rPr>
          <w:rFonts w:ascii="黑体" w:eastAsia="黑体"/>
          <w:b/>
          <w:bCs/>
          <w:szCs w:val="21"/>
        </w:rPr>
      </w:pPr>
      <w:r>
        <w:rPr>
          <w:rFonts w:ascii="黑体" w:eastAsia="黑体" w:hint="eastAsia"/>
          <w:b/>
          <w:bCs/>
          <w:szCs w:val="21"/>
        </w:rPr>
        <w:t>七、毕业总学分要求</w:t>
      </w:r>
    </w:p>
    <w:p w:rsidR="006561A6" w:rsidRDefault="00CF32B9" w:rsidP="00333AD1">
      <w:pPr>
        <w:spacing w:line="300" w:lineRule="auto"/>
        <w:ind w:firstLineChars="200" w:firstLine="420"/>
        <w:rPr>
          <w:rFonts w:ascii="宋体"/>
          <w:szCs w:val="21"/>
        </w:rPr>
      </w:pPr>
      <w:r>
        <w:rPr>
          <w:rFonts w:ascii="宋体" w:hint="eastAsia"/>
          <w:szCs w:val="21"/>
        </w:rPr>
        <w:t>最低毕业学分</w:t>
      </w:r>
      <w:r>
        <w:rPr>
          <w:rFonts w:ascii="宋体"/>
          <w:szCs w:val="21"/>
        </w:rPr>
        <w:t>：</w:t>
      </w:r>
      <w:r w:rsidR="00667071">
        <w:rPr>
          <w:rFonts w:ascii="宋体" w:hint="eastAsia"/>
          <w:szCs w:val="21"/>
        </w:rPr>
        <w:t>8</w:t>
      </w:r>
      <w:r>
        <w:rPr>
          <w:rFonts w:ascii="宋体" w:hint="eastAsia"/>
          <w:szCs w:val="21"/>
        </w:rPr>
        <w:t>0</w:t>
      </w:r>
    </w:p>
    <w:sectPr w:rsidR="006561A6" w:rsidSect="00C21021">
      <w:headerReference w:type="default" r:id="rId7"/>
      <w:pgSz w:w="11906" w:h="16838"/>
      <w:pgMar w:top="1418" w:right="1797" w:bottom="1418"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2B9" w:rsidRDefault="00CF32B9">
      <w:r>
        <w:separator/>
      </w:r>
    </w:p>
  </w:endnote>
  <w:endnote w:type="continuationSeparator" w:id="1">
    <w:p w:rsidR="00CF32B9" w:rsidRDefault="00CF32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宋体"/>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2B9" w:rsidRDefault="00CF32B9">
      <w:r>
        <w:separator/>
      </w:r>
    </w:p>
  </w:footnote>
  <w:footnote w:type="continuationSeparator" w:id="1">
    <w:p w:rsidR="00CF32B9" w:rsidRDefault="00CF32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1A6" w:rsidRDefault="006561A6">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C5DB2"/>
    <w:multiLevelType w:val="multilevel"/>
    <w:tmpl w:val="01FC5DB2"/>
    <w:lvl w:ilvl="0">
      <w:start w:val="1"/>
      <w:numFmt w:val="decimal"/>
      <w:lvlRestart w:val="0"/>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02B50DFD"/>
    <w:multiLevelType w:val="multilevel"/>
    <w:tmpl w:val="02B50DFD"/>
    <w:lvl w:ilvl="0">
      <w:start w:val="1"/>
      <w:numFmt w:val="decimal"/>
      <w:lvlRestart w:val="0"/>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32974C1"/>
    <w:multiLevelType w:val="multilevel"/>
    <w:tmpl w:val="032974C1"/>
    <w:lvl w:ilvl="0">
      <w:start w:val="1"/>
      <w:numFmt w:val="decimal"/>
      <w:lvlRestart w:val="0"/>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nsid w:val="1B3D3849"/>
    <w:multiLevelType w:val="multilevel"/>
    <w:tmpl w:val="1B3D3849"/>
    <w:lvl w:ilvl="0">
      <w:start w:val="1"/>
      <w:numFmt w:val="decimal"/>
      <w:lvlRestart w:val="0"/>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ulTrailSpace/>
    <w:doNotExpandShiftReturn/>
    <w:adjustLineHeightInTable/>
    <w:growAutofit/>
    <w:useFELayout/>
    <w:useAltKinsokuLineBreakRules/>
    <w:splitPgBreakAndParaMark/>
  </w:compat>
  <w:rsids>
    <w:rsidRoot w:val="006561A6"/>
    <w:rsid w:val="000C7C57"/>
    <w:rsid w:val="00103CA4"/>
    <w:rsid w:val="00333AD1"/>
    <w:rsid w:val="004967EA"/>
    <w:rsid w:val="004C4E94"/>
    <w:rsid w:val="006561A6"/>
    <w:rsid w:val="00667071"/>
    <w:rsid w:val="00806DA7"/>
    <w:rsid w:val="00997275"/>
    <w:rsid w:val="009C15F9"/>
    <w:rsid w:val="00C21021"/>
    <w:rsid w:val="00CF32B9"/>
    <w:rsid w:val="00D50C1C"/>
    <w:rsid w:val="00DD03C2"/>
    <w:rsid w:val="00F20C60"/>
    <w:rsid w:val="00FA6E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21021"/>
    <w:pPr>
      <w:widowControl w:val="0"/>
      <w:jc w:val="both"/>
    </w:pPr>
    <w:rPr>
      <w:kern w:val="2"/>
      <w:sz w:val="21"/>
      <w:szCs w:val="24"/>
    </w:rPr>
  </w:style>
  <w:style w:type="paragraph" w:styleId="1">
    <w:name w:val="heading 1"/>
    <w:basedOn w:val="a"/>
    <w:next w:val="a"/>
    <w:rsid w:val="00C210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21021"/>
    <w:pPr>
      <w:ind w:firstLineChars="200" w:firstLine="200"/>
    </w:pPr>
    <w:rPr>
      <w:sz w:val="24"/>
    </w:rPr>
  </w:style>
  <w:style w:type="paragraph" w:styleId="a4">
    <w:name w:val="header"/>
    <w:basedOn w:val="a"/>
    <w:rsid w:val="00C21021"/>
    <w:pPr>
      <w:pBdr>
        <w:bottom w:val="single" w:sz="6" w:space="1" w:color="auto"/>
      </w:pBdr>
      <w:tabs>
        <w:tab w:val="center" w:pos="4153"/>
        <w:tab w:val="right" w:pos="8306"/>
      </w:tabs>
      <w:snapToGrid w:val="0"/>
      <w:jc w:val="center"/>
    </w:pPr>
    <w:rPr>
      <w:sz w:val="18"/>
      <w:szCs w:val="18"/>
    </w:rPr>
  </w:style>
  <w:style w:type="paragraph" w:styleId="a5">
    <w:name w:val="footer"/>
    <w:basedOn w:val="a"/>
    <w:rsid w:val="00C21021"/>
    <w:pPr>
      <w:tabs>
        <w:tab w:val="center" w:pos="4153"/>
        <w:tab w:val="right" w:pos="8306"/>
      </w:tabs>
      <w:snapToGrid w:val="0"/>
      <w:jc w:val="left"/>
    </w:pPr>
    <w:rPr>
      <w:sz w:val="18"/>
      <w:szCs w:val="18"/>
    </w:rPr>
  </w:style>
  <w:style w:type="paragraph" w:styleId="a6">
    <w:name w:val="Balloon Text"/>
    <w:basedOn w:val="a"/>
    <w:rsid w:val="00C21021"/>
    <w:rPr>
      <w:sz w:val="18"/>
      <w:szCs w:val="18"/>
    </w:rPr>
  </w:style>
  <w:style w:type="paragraph" w:styleId="2">
    <w:name w:val="Body Text Indent 2"/>
    <w:basedOn w:val="a"/>
    <w:link w:val="2Char"/>
    <w:uiPriority w:val="99"/>
    <w:semiHidden/>
    <w:unhideWhenUsed/>
    <w:rsid w:val="00DD03C2"/>
    <w:pPr>
      <w:spacing w:after="120" w:line="480" w:lineRule="auto"/>
      <w:ind w:leftChars="200" w:left="420"/>
    </w:pPr>
  </w:style>
  <w:style w:type="character" w:customStyle="1" w:styleId="2Char">
    <w:name w:val="正文文本缩进 2 Char"/>
    <w:basedOn w:val="a0"/>
    <w:link w:val="2"/>
    <w:uiPriority w:val="99"/>
    <w:semiHidden/>
    <w:rsid w:val="00DD03C2"/>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paragraph" w:styleId="1">
    <w:name w:val="heading 1"/>
    <w:basedOn w:val="a"/>
    <w:next w:val="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200"/>
    </w:pPr>
    <w:rPr>
      <w:sz w:val="24"/>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alloon Text"/>
    <w:basedOn w:val="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356</Words>
  <Characters>2034</Characters>
  <Application>Microsoft Office Word</Application>
  <DocSecurity>0</DocSecurity>
  <Lines>16</Lines>
  <Paragraphs>4</Paragraphs>
  <ScaleCrop>false</ScaleCrop>
  <Company>China</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creator>zhu</dc:creator>
  <cp:lastModifiedBy>User</cp:lastModifiedBy>
  <cp:revision>16</cp:revision>
  <cp:lastPrinted>2016-05-19T07:11:00Z</cp:lastPrinted>
  <dcterms:created xsi:type="dcterms:W3CDTF">2018-07-04T07:57:00Z</dcterms:created>
  <dcterms:modified xsi:type="dcterms:W3CDTF">2018-08-18T02:56:00Z</dcterms:modified>
</cp:coreProperties>
</file>