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1315E" w:rsidRDefault="00C56653" w:rsidP="0061315E">
      <w:pPr>
        <w:autoSpaceDE w:val="0"/>
        <w:autoSpaceDN w:val="0"/>
        <w:spacing w:beforeLines="50" w:before="156" w:afterLines="100" w:after="312"/>
        <w:jc w:val="center"/>
        <w:rPr>
          <w:rFonts w:ascii="黑体" w:eastAsia="黑体"/>
          <w:b/>
          <w:bCs/>
          <w:sz w:val="36"/>
          <w:szCs w:val="36"/>
        </w:rPr>
      </w:pPr>
      <w:r w:rsidRPr="0003449E">
        <w:rPr>
          <w:rFonts w:ascii="黑体" w:eastAsia="黑体" w:hint="eastAsia"/>
          <w:b/>
          <w:bCs/>
          <w:sz w:val="36"/>
          <w:szCs w:val="36"/>
        </w:rPr>
        <w:t>汉语言文学辅修专业培养计划</w:t>
      </w:r>
    </w:p>
    <w:p w:rsidR="00C56653" w:rsidRPr="00A1008A" w:rsidRDefault="00C56653" w:rsidP="0061315E">
      <w:pPr>
        <w:autoSpaceDE w:val="0"/>
        <w:autoSpaceDN w:val="0"/>
        <w:spacing w:beforeLines="50" w:before="156" w:afterLines="100" w:after="312"/>
        <w:rPr>
          <w:rFonts w:ascii="黑体" w:eastAsia="黑体" w:hAnsi="宋体"/>
          <w:b/>
          <w:bCs/>
          <w:szCs w:val="21"/>
        </w:rPr>
      </w:pPr>
      <w:bookmarkStart w:id="0" w:name="_GoBack"/>
      <w:bookmarkEnd w:id="0"/>
      <w:r w:rsidRPr="00A1008A">
        <w:rPr>
          <w:rFonts w:ascii="黑体" w:eastAsia="黑体" w:hAnsi="宋体" w:hint="eastAsia"/>
          <w:b/>
          <w:bCs/>
          <w:szCs w:val="21"/>
        </w:rPr>
        <w:t>一、培养目标</w:t>
      </w:r>
    </w:p>
    <w:p w:rsidR="00C56653" w:rsidRDefault="00C56653" w:rsidP="0003449E">
      <w:pPr>
        <w:pStyle w:val="a3"/>
        <w:spacing w:line="300" w:lineRule="auto"/>
        <w:ind w:firstLine="420"/>
        <w:rPr>
          <w:rFonts w:hAnsi="宋体"/>
          <w:sz w:val="21"/>
          <w:szCs w:val="21"/>
        </w:rPr>
      </w:pPr>
      <w:r>
        <w:rPr>
          <w:rFonts w:hAnsi="宋体" w:hint="eastAsia"/>
          <w:sz w:val="21"/>
          <w:szCs w:val="21"/>
        </w:rPr>
        <w:t>为充分发挥学校各学科的教育资源优势，拓展学生的知识面，增强毕业生的竞争力，本专业让学有余力的学生在完成主修专业的同时，自愿进行跨院系、跨学科学习，旨在</w:t>
      </w:r>
      <w:r w:rsidRPr="006325D8">
        <w:rPr>
          <w:rFonts w:hAnsi="宋体" w:hint="eastAsia"/>
          <w:sz w:val="21"/>
          <w:szCs w:val="21"/>
        </w:rPr>
        <w:t>培养具备系统汉语言文学基本理论、基础知识和专业技能，具有良好的表达能力和写作能力</w:t>
      </w:r>
      <w:r w:rsidRPr="00542D29">
        <w:rPr>
          <w:rFonts w:hAnsi="宋体" w:hint="eastAsia"/>
          <w:sz w:val="21"/>
          <w:szCs w:val="21"/>
        </w:rPr>
        <w:t>的</w:t>
      </w:r>
      <w:r>
        <w:rPr>
          <w:rFonts w:hAnsi="宋体" w:hint="eastAsia"/>
          <w:sz w:val="21"/>
          <w:szCs w:val="21"/>
        </w:rPr>
        <w:t>复合型人才</w:t>
      </w:r>
      <w:r w:rsidRPr="00542D29">
        <w:rPr>
          <w:rFonts w:hAnsi="宋体" w:hint="eastAsia"/>
          <w:sz w:val="21"/>
          <w:szCs w:val="21"/>
        </w:rPr>
        <w:t>。</w:t>
      </w:r>
    </w:p>
    <w:p w:rsidR="00C56653" w:rsidRPr="00A1008A" w:rsidRDefault="00C56653" w:rsidP="00830F3E">
      <w:pPr>
        <w:spacing w:beforeLines="50" w:before="156" w:afterLines="50" w:after="156" w:line="300" w:lineRule="auto"/>
        <w:rPr>
          <w:rFonts w:ascii="黑体" w:eastAsia="黑体" w:hAnsi="宋体"/>
          <w:b/>
          <w:bCs/>
          <w:szCs w:val="21"/>
        </w:rPr>
      </w:pPr>
      <w:r w:rsidRPr="00A1008A">
        <w:rPr>
          <w:rFonts w:ascii="黑体" w:eastAsia="黑体" w:hAnsi="宋体" w:hint="eastAsia"/>
          <w:b/>
          <w:bCs/>
          <w:szCs w:val="21"/>
        </w:rPr>
        <w:t>二、</w:t>
      </w:r>
      <w:r>
        <w:rPr>
          <w:rFonts w:ascii="黑体" w:eastAsia="黑体" w:hAnsi="宋体" w:hint="eastAsia"/>
          <w:b/>
          <w:bCs/>
          <w:szCs w:val="21"/>
        </w:rPr>
        <w:t>培养基本</w:t>
      </w:r>
      <w:r w:rsidRPr="00A1008A">
        <w:rPr>
          <w:rFonts w:ascii="黑体" w:eastAsia="黑体" w:hAnsi="宋体" w:hint="eastAsia"/>
          <w:b/>
          <w:bCs/>
          <w:szCs w:val="21"/>
        </w:rPr>
        <w:t>要求</w:t>
      </w:r>
    </w:p>
    <w:p w:rsidR="00C56653" w:rsidRDefault="00C56653" w:rsidP="0003449E">
      <w:pPr>
        <w:spacing w:line="300" w:lineRule="auto"/>
        <w:ind w:firstLineChars="200" w:firstLine="420"/>
        <w:textAlignment w:val="baseline"/>
        <w:rPr>
          <w:rFonts w:hAnsi="宋体"/>
          <w:szCs w:val="21"/>
        </w:rPr>
      </w:pPr>
      <w:r w:rsidRPr="00902E75">
        <w:rPr>
          <w:rFonts w:hAnsi="宋体" w:hint="eastAsia"/>
          <w:szCs w:val="21"/>
        </w:rPr>
        <w:t>本专业学生主要学习</w:t>
      </w:r>
      <w:r>
        <w:rPr>
          <w:rFonts w:hAnsi="宋体" w:hint="eastAsia"/>
          <w:szCs w:val="21"/>
        </w:rPr>
        <w:t>汉语言</w:t>
      </w:r>
      <w:r w:rsidRPr="00902E75">
        <w:rPr>
          <w:rFonts w:hAnsi="宋体" w:hint="eastAsia"/>
          <w:szCs w:val="21"/>
        </w:rPr>
        <w:t>文学方面的基本</w:t>
      </w:r>
      <w:r>
        <w:rPr>
          <w:rFonts w:hAnsi="宋体" w:hint="eastAsia"/>
          <w:szCs w:val="21"/>
        </w:rPr>
        <w:t>理论和</w:t>
      </w:r>
      <w:r w:rsidRPr="00902E75">
        <w:rPr>
          <w:rFonts w:hAnsi="宋体" w:hint="eastAsia"/>
          <w:szCs w:val="21"/>
        </w:rPr>
        <w:t>知识，</w:t>
      </w:r>
      <w:r>
        <w:rPr>
          <w:rFonts w:hAnsi="宋体" w:hint="eastAsia"/>
          <w:szCs w:val="21"/>
        </w:rPr>
        <w:t>接受语言文学理论研究和中文写作等方面的基本训练，培养良好的人文素质，初步具备关于本专业系统知识的学习能力、初步科研能力，具有较为完善的知识结构和较强的创新能力。具体要求如下：</w:t>
      </w:r>
    </w:p>
    <w:p w:rsidR="00C56653" w:rsidRDefault="00C56653" w:rsidP="0003449E">
      <w:pPr>
        <w:tabs>
          <w:tab w:val="left" w:pos="780"/>
        </w:tabs>
        <w:spacing w:line="300" w:lineRule="auto"/>
        <w:ind w:firstLineChars="200" w:firstLine="420"/>
        <w:textAlignment w:val="baseline"/>
        <w:rPr>
          <w:szCs w:val="21"/>
        </w:rPr>
      </w:pPr>
      <w:r>
        <w:rPr>
          <w:szCs w:val="21"/>
        </w:rPr>
        <w:t>1</w:t>
      </w:r>
      <w:r>
        <w:rPr>
          <w:rFonts w:hAnsi="宋体" w:hint="eastAsia"/>
          <w:szCs w:val="21"/>
        </w:rPr>
        <w:t>、</w:t>
      </w:r>
      <w:r w:rsidRPr="00C93B1F">
        <w:rPr>
          <w:rFonts w:hint="eastAsia"/>
        </w:rPr>
        <w:t>掌握马克思主义基本原理和关于语言、文学的基本理论</w:t>
      </w:r>
      <w:r>
        <w:rPr>
          <w:rFonts w:hint="eastAsia"/>
        </w:rPr>
        <w:t>。</w:t>
      </w:r>
    </w:p>
    <w:p w:rsidR="00C56653" w:rsidRPr="00EB7936" w:rsidRDefault="00C56653" w:rsidP="0003449E">
      <w:pPr>
        <w:tabs>
          <w:tab w:val="left" w:pos="780"/>
        </w:tabs>
        <w:spacing w:line="300" w:lineRule="auto"/>
        <w:ind w:firstLineChars="200" w:firstLine="420"/>
        <w:textAlignment w:val="baseline"/>
        <w:rPr>
          <w:szCs w:val="21"/>
        </w:rPr>
      </w:pPr>
      <w:r>
        <w:rPr>
          <w:szCs w:val="21"/>
        </w:rPr>
        <w:t>2</w:t>
      </w:r>
      <w:r>
        <w:rPr>
          <w:rFonts w:hAnsi="宋体" w:hint="eastAsia"/>
          <w:szCs w:val="21"/>
        </w:rPr>
        <w:t>、</w:t>
      </w:r>
      <w:r w:rsidRPr="00C93B1F">
        <w:rPr>
          <w:rFonts w:hint="eastAsia"/>
        </w:rPr>
        <w:t>掌握汉语言文学的基本知识、基本理论、基本技能与方法，具有独立获取知识、提出问题、分析问题和解决问题的基本能力。</w:t>
      </w:r>
    </w:p>
    <w:p w:rsidR="00C56653" w:rsidRDefault="00C56653" w:rsidP="0003449E">
      <w:pPr>
        <w:tabs>
          <w:tab w:val="left" w:pos="780"/>
        </w:tabs>
        <w:spacing w:line="300" w:lineRule="auto"/>
        <w:ind w:firstLineChars="200" w:firstLine="420"/>
        <w:textAlignment w:val="baseline"/>
        <w:rPr>
          <w:szCs w:val="21"/>
        </w:rPr>
      </w:pPr>
      <w:r>
        <w:rPr>
          <w:szCs w:val="21"/>
        </w:rPr>
        <w:t>3</w:t>
      </w:r>
      <w:r>
        <w:rPr>
          <w:rFonts w:hAnsi="宋体" w:hint="eastAsia"/>
          <w:szCs w:val="21"/>
        </w:rPr>
        <w:t>、</w:t>
      </w:r>
      <w:r w:rsidRPr="00C93B1F">
        <w:rPr>
          <w:rFonts w:hint="eastAsia"/>
        </w:rPr>
        <w:t>具有</w:t>
      </w:r>
      <w:r>
        <w:rPr>
          <w:rFonts w:hint="eastAsia"/>
        </w:rPr>
        <w:t>良好</w:t>
      </w:r>
      <w:r w:rsidRPr="00C93B1F">
        <w:rPr>
          <w:rFonts w:hint="eastAsia"/>
        </w:rPr>
        <w:t>的文学修养和鉴赏能力</w:t>
      </w:r>
      <w:r>
        <w:rPr>
          <w:rFonts w:hint="eastAsia"/>
        </w:rPr>
        <w:t>，</w:t>
      </w:r>
      <w:r w:rsidRPr="00C93B1F">
        <w:rPr>
          <w:rFonts w:hint="eastAsia"/>
        </w:rPr>
        <w:t>以及较强的口头和书面表达能力</w:t>
      </w:r>
      <w:r>
        <w:rPr>
          <w:rFonts w:hAnsi="宋体" w:hint="eastAsia"/>
          <w:szCs w:val="21"/>
        </w:rPr>
        <w:t>。</w:t>
      </w:r>
    </w:p>
    <w:p w:rsidR="00C56653" w:rsidRDefault="00C56653" w:rsidP="0003449E">
      <w:pPr>
        <w:tabs>
          <w:tab w:val="left" w:pos="780"/>
        </w:tabs>
        <w:spacing w:line="300" w:lineRule="auto"/>
        <w:ind w:firstLineChars="200" w:firstLine="420"/>
        <w:textAlignment w:val="baseline"/>
        <w:rPr>
          <w:szCs w:val="21"/>
        </w:rPr>
      </w:pPr>
      <w:r>
        <w:rPr>
          <w:szCs w:val="21"/>
        </w:rPr>
        <w:t>4</w:t>
      </w:r>
      <w:r>
        <w:rPr>
          <w:rFonts w:hAnsi="宋体" w:hint="eastAsia"/>
          <w:szCs w:val="21"/>
        </w:rPr>
        <w:t>、能逐步学会在学科交叉的前提下，强化自己的知识迁移能力，能适应与汉语言文学相关的工作。</w:t>
      </w:r>
    </w:p>
    <w:p w:rsidR="00C56653" w:rsidRDefault="00C56653" w:rsidP="0003449E">
      <w:pPr>
        <w:tabs>
          <w:tab w:val="left" w:pos="780"/>
        </w:tabs>
        <w:spacing w:line="300" w:lineRule="auto"/>
        <w:ind w:firstLineChars="200" w:firstLine="420"/>
        <w:textAlignment w:val="baseline"/>
        <w:rPr>
          <w:szCs w:val="21"/>
        </w:rPr>
      </w:pPr>
      <w:r>
        <w:rPr>
          <w:szCs w:val="21"/>
        </w:rPr>
        <w:t>5</w:t>
      </w:r>
      <w:r>
        <w:rPr>
          <w:rFonts w:hAnsi="宋体" w:hint="eastAsia"/>
          <w:szCs w:val="21"/>
        </w:rPr>
        <w:t>、能阅读古典文献，掌握文献检索、资料查询的基本方法。</w:t>
      </w:r>
    </w:p>
    <w:p w:rsidR="0061315E" w:rsidRPr="00A1008A" w:rsidRDefault="0061315E" w:rsidP="0061315E">
      <w:pPr>
        <w:spacing w:beforeLines="50" w:before="156" w:afterLines="50" w:after="156" w:line="300" w:lineRule="auto"/>
        <w:rPr>
          <w:rFonts w:ascii="黑体" w:eastAsia="黑体" w:hAnsi="宋体" w:hint="eastAsia"/>
          <w:b/>
          <w:bCs/>
          <w:szCs w:val="21"/>
        </w:rPr>
      </w:pPr>
      <w:r w:rsidRPr="00A1008A">
        <w:rPr>
          <w:rFonts w:ascii="黑体" w:eastAsia="黑体" w:hAnsi="宋体" w:hint="eastAsia"/>
          <w:b/>
          <w:bCs/>
          <w:szCs w:val="21"/>
        </w:rPr>
        <w:t>三、</w:t>
      </w:r>
      <w:r>
        <w:rPr>
          <w:rFonts w:ascii="黑体" w:eastAsia="黑体" w:hAnsi="宋体" w:hint="eastAsia"/>
          <w:b/>
          <w:bCs/>
          <w:szCs w:val="21"/>
        </w:rPr>
        <w:t>主要课程</w:t>
      </w:r>
    </w:p>
    <w:p w:rsidR="0061315E" w:rsidRPr="008233E1" w:rsidRDefault="0061315E" w:rsidP="0061315E">
      <w:pPr>
        <w:pStyle w:val="ab"/>
        <w:ind w:firstLineChars="200" w:firstLine="420"/>
        <w:outlineLvl w:val="9"/>
        <w:rPr>
          <w:rFonts w:hAnsi="宋体"/>
        </w:rPr>
      </w:pPr>
      <w:r w:rsidRPr="0097383B">
        <w:rPr>
          <w:rFonts w:ascii="宋体" w:eastAsia="宋体" w:hAnsi="宋体" w:hint="eastAsia"/>
        </w:rPr>
        <w:t>古代汉语</w:t>
      </w:r>
      <w:r w:rsidRPr="0097383B">
        <w:rPr>
          <w:rFonts w:hAnsi="宋体" w:cs="宋体" w:hint="eastAsia"/>
        </w:rPr>
        <w:t>*</w:t>
      </w:r>
      <w:r w:rsidRPr="0097383B">
        <w:rPr>
          <w:rFonts w:ascii="宋体" w:eastAsia="宋体" w:hAnsi="宋体" w:hint="eastAsia"/>
        </w:rPr>
        <w:t>、现代汉语</w:t>
      </w:r>
      <w:r w:rsidRPr="0097383B">
        <w:rPr>
          <w:rFonts w:hAnsi="宋体" w:cs="宋体" w:hint="eastAsia"/>
        </w:rPr>
        <w:t>*</w:t>
      </w:r>
      <w:r w:rsidRPr="0097383B">
        <w:rPr>
          <w:rFonts w:ascii="宋体" w:eastAsia="宋体" w:hAnsi="宋体" w:hint="eastAsia"/>
        </w:rPr>
        <w:t>、语言学概论、文学概论</w:t>
      </w:r>
      <w:r w:rsidRPr="0097383B">
        <w:rPr>
          <w:rFonts w:hAnsi="宋体" w:cs="宋体" w:hint="eastAsia"/>
        </w:rPr>
        <w:t>*</w:t>
      </w:r>
      <w:r w:rsidRPr="0097383B">
        <w:rPr>
          <w:rFonts w:ascii="宋体" w:eastAsia="宋体" w:hAnsi="宋体" w:hint="eastAsia"/>
        </w:rPr>
        <w:t>、写作、中国古代文学</w:t>
      </w:r>
      <w:r w:rsidRPr="0097383B">
        <w:rPr>
          <w:rFonts w:hAnsi="宋体" w:cs="宋体" w:hint="eastAsia"/>
        </w:rPr>
        <w:t>*</w:t>
      </w:r>
      <w:r>
        <w:rPr>
          <w:rFonts w:ascii="宋体" w:eastAsia="宋体" w:hAnsi="宋体" w:hint="eastAsia"/>
        </w:rPr>
        <w:t>、中国现当</w:t>
      </w:r>
      <w:r w:rsidRPr="0097383B">
        <w:rPr>
          <w:rFonts w:ascii="宋体" w:eastAsia="宋体" w:hAnsi="宋体" w:hint="eastAsia"/>
        </w:rPr>
        <w:t>代文学</w:t>
      </w:r>
      <w:r w:rsidRPr="0097383B">
        <w:rPr>
          <w:rFonts w:hAnsi="宋体" w:cs="宋体" w:hint="eastAsia"/>
        </w:rPr>
        <w:t>*</w:t>
      </w:r>
      <w:r w:rsidRPr="0097383B">
        <w:rPr>
          <w:rFonts w:ascii="宋体" w:eastAsia="宋体" w:hAnsi="宋体" w:hint="eastAsia"/>
        </w:rPr>
        <w:t>、</w:t>
      </w:r>
      <w:r>
        <w:rPr>
          <w:rFonts w:ascii="宋体" w:eastAsia="宋体" w:hAnsi="宋体" w:hint="eastAsia"/>
        </w:rPr>
        <w:t>外国文学史、中国传统文化、美学、公文处理与写作、普通话教程等。</w:t>
      </w:r>
      <w:bookmarkStart w:id="1" w:name="_Hlk522481844"/>
      <w:r w:rsidRPr="008233E1">
        <w:rPr>
          <w:rFonts w:hAnsi="宋体" w:hint="eastAsia"/>
        </w:rPr>
        <w:t>*</w:t>
      </w:r>
      <w:r w:rsidRPr="008233E1">
        <w:rPr>
          <w:rFonts w:hAnsi="宋体" w:hint="eastAsia"/>
        </w:rPr>
        <w:t>为核心课程</w:t>
      </w:r>
    </w:p>
    <w:bookmarkEnd w:id="1"/>
    <w:p w:rsidR="00C56653" w:rsidRDefault="00C56653" w:rsidP="0061315E">
      <w:pPr>
        <w:spacing w:beforeLines="50" w:before="156" w:afterLines="50" w:after="156" w:line="300" w:lineRule="auto"/>
        <w:rPr>
          <w:rFonts w:ascii="黑体" w:eastAsia="黑体" w:hAnsi="宋体"/>
          <w:b/>
          <w:bCs/>
          <w:szCs w:val="21"/>
        </w:rPr>
      </w:pPr>
      <w:r>
        <w:rPr>
          <w:rFonts w:ascii="黑体" w:eastAsia="黑体" w:hAnsi="宋体" w:hint="eastAsia"/>
          <w:b/>
          <w:bCs/>
          <w:szCs w:val="21"/>
        </w:rPr>
        <w:t>四</w:t>
      </w:r>
      <w:r w:rsidRPr="00A1008A">
        <w:rPr>
          <w:rFonts w:ascii="黑体" w:eastAsia="黑体" w:hAnsi="宋体" w:hint="eastAsia"/>
          <w:b/>
          <w:bCs/>
          <w:szCs w:val="21"/>
        </w:rPr>
        <w:t>、</w:t>
      </w:r>
      <w:r>
        <w:rPr>
          <w:rFonts w:ascii="黑体" w:eastAsia="黑体" w:hAnsi="宋体" w:hint="eastAsia"/>
          <w:b/>
          <w:bCs/>
          <w:szCs w:val="21"/>
        </w:rPr>
        <w:t>教学特色课程</w:t>
      </w:r>
    </w:p>
    <w:p w:rsidR="00C56653" w:rsidRPr="00132196" w:rsidRDefault="00C56653" w:rsidP="0003449E">
      <w:pPr>
        <w:spacing w:line="300" w:lineRule="auto"/>
        <w:ind w:firstLineChars="200" w:firstLine="420"/>
        <w:textAlignment w:val="baseline"/>
        <w:rPr>
          <w:szCs w:val="21"/>
        </w:rPr>
      </w:pPr>
      <w:r w:rsidRPr="00132196">
        <w:rPr>
          <w:rFonts w:hint="eastAsia"/>
          <w:szCs w:val="21"/>
        </w:rPr>
        <w:t>实践型课程：写作</w:t>
      </w:r>
    </w:p>
    <w:p w:rsidR="00C56653" w:rsidRPr="00A1008A" w:rsidRDefault="00C56653" w:rsidP="00830F3E">
      <w:pPr>
        <w:spacing w:beforeLines="50" w:before="156" w:afterLines="50" w:after="156" w:line="300" w:lineRule="auto"/>
        <w:rPr>
          <w:rFonts w:ascii="黑体" w:eastAsia="黑体" w:hAnsi="宋体"/>
          <w:b/>
          <w:bCs/>
          <w:szCs w:val="21"/>
        </w:rPr>
      </w:pPr>
      <w:r>
        <w:rPr>
          <w:rFonts w:ascii="黑体" w:eastAsia="黑体" w:hAnsi="宋体" w:hint="eastAsia"/>
          <w:b/>
          <w:bCs/>
          <w:szCs w:val="21"/>
        </w:rPr>
        <w:t>五、</w:t>
      </w:r>
      <w:r w:rsidRPr="00A1008A">
        <w:rPr>
          <w:rFonts w:ascii="黑体" w:eastAsia="黑体" w:hAnsi="宋体" w:hint="eastAsia"/>
          <w:b/>
          <w:bCs/>
          <w:szCs w:val="21"/>
        </w:rPr>
        <w:t>主要实践</w:t>
      </w:r>
      <w:r>
        <w:rPr>
          <w:rFonts w:ascii="黑体" w:eastAsia="黑体" w:hAnsi="宋体" w:hint="eastAsia"/>
          <w:b/>
          <w:bCs/>
          <w:szCs w:val="21"/>
        </w:rPr>
        <w:t>教学</w:t>
      </w:r>
      <w:r w:rsidRPr="00A1008A">
        <w:rPr>
          <w:rFonts w:ascii="黑体" w:eastAsia="黑体" w:hAnsi="宋体" w:hint="eastAsia"/>
          <w:b/>
          <w:bCs/>
          <w:szCs w:val="21"/>
        </w:rPr>
        <w:t>环节</w:t>
      </w:r>
    </w:p>
    <w:p w:rsidR="00C56653" w:rsidRPr="00B30287" w:rsidRDefault="00C56653" w:rsidP="0003449E">
      <w:pPr>
        <w:spacing w:line="300" w:lineRule="auto"/>
        <w:ind w:firstLineChars="200" w:firstLine="420"/>
        <w:rPr>
          <w:rFonts w:ascii="宋体"/>
          <w:szCs w:val="21"/>
        </w:rPr>
      </w:pPr>
      <w:r>
        <w:rPr>
          <w:rFonts w:ascii="宋体" w:hAnsi="宋体" w:hint="eastAsia"/>
          <w:szCs w:val="21"/>
        </w:rPr>
        <w:t>毕业论文</w:t>
      </w:r>
    </w:p>
    <w:p w:rsidR="00C56653" w:rsidRPr="001A7793" w:rsidRDefault="00C56653" w:rsidP="00830F3E">
      <w:pPr>
        <w:spacing w:beforeLines="50" w:before="156" w:afterLines="50" w:after="156" w:line="300" w:lineRule="auto"/>
        <w:rPr>
          <w:rFonts w:ascii="黑体" w:eastAsia="黑体" w:hAnsi="宋体"/>
          <w:b/>
          <w:bCs/>
          <w:szCs w:val="21"/>
        </w:rPr>
      </w:pPr>
      <w:r w:rsidRPr="001A7793">
        <w:rPr>
          <w:rFonts w:ascii="黑体" w:eastAsia="黑体" w:hAnsi="宋体" w:hint="eastAsia"/>
          <w:b/>
          <w:bCs/>
          <w:szCs w:val="21"/>
        </w:rPr>
        <w:t>六、学制学位</w:t>
      </w:r>
    </w:p>
    <w:p w:rsidR="00C56653" w:rsidRPr="001A7793" w:rsidRDefault="00C56653" w:rsidP="007D4CE0">
      <w:pPr>
        <w:spacing w:line="300" w:lineRule="auto"/>
        <w:ind w:firstLine="420"/>
        <w:rPr>
          <w:rFonts w:ascii="宋体"/>
          <w:szCs w:val="21"/>
        </w:rPr>
      </w:pPr>
      <w:r w:rsidRPr="001A7793">
        <w:rPr>
          <w:rFonts w:ascii="宋体" w:hAnsi="宋体" w:hint="eastAsia"/>
          <w:szCs w:val="21"/>
        </w:rPr>
        <w:t>学制两年。</w:t>
      </w:r>
    </w:p>
    <w:p w:rsidR="00C56653" w:rsidRPr="001A7793" w:rsidRDefault="00C56653" w:rsidP="00830F3E">
      <w:pPr>
        <w:spacing w:beforeLines="50" w:before="156" w:afterLines="50" w:after="156" w:line="300" w:lineRule="auto"/>
        <w:rPr>
          <w:rFonts w:ascii="黑体" w:eastAsia="黑体" w:hAnsi="宋体"/>
          <w:b/>
          <w:bCs/>
          <w:szCs w:val="21"/>
        </w:rPr>
      </w:pPr>
      <w:r w:rsidRPr="001A7793">
        <w:rPr>
          <w:rFonts w:ascii="黑体" w:eastAsia="黑体" w:hAnsi="宋体" w:hint="eastAsia"/>
          <w:b/>
          <w:bCs/>
          <w:szCs w:val="21"/>
        </w:rPr>
        <w:t>七、辅修总学分要求</w:t>
      </w:r>
    </w:p>
    <w:p w:rsidR="00C56653" w:rsidRPr="001A7793" w:rsidRDefault="00C56653" w:rsidP="0003449E">
      <w:pPr>
        <w:spacing w:line="360" w:lineRule="auto"/>
        <w:ind w:firstLineChars="200" w:firstLine="420"/>
        <w:rPr>
          <w:rFonts w:ascii="宋体"/>
          <w:szCs w:val="21"/>
        </w:rPr>
      </w:pPr>
      <w:r w:rsidRPr="001A7793">
        <w:rPr>
          <w:rFonts w:ascii="宋体" w:hAnsi="宋体" w:hint="eastAsia"/>
          <w:szCs w:val="21"/>
        </w:rPr>
        <w:t>辅修专业证书学分要求：</w:t>
      </w:r>
      <w:r w:rsidRPr="001A7793">
        <w:rPr>
          <w:rFonts w:ascii="宋体" w:hAnsi="宋体"/>
          <w:szCs w:val="21"/>
        </w:rPr>
        <w:t>23</w:t>
      </w:r>
      <w:r w:rsidRPr="001A7793">
        <w:rPr>
          <w:rFonts w:ascii="宋体" w:hAnsi="宋体" w:hint="eastAsia"/>
          <w:szCs w:val="21"/>
        </w:rPr>
        <w:t>学分，辅修专业学位证书学分要求：</w:t>
      </w:r>
      <w:r w:rsidRPr="001A7793">
        <w:rPr>
          <w:rFonts w:ascii="宋体" w:hAnsi="宋体"/>
          <w:szCs w:val="21"/>
        </w:rPr>
        <w:t>39</w:t>
      </w:r>
      <w:r w:rsidRPr="001A7793">
        <w:rPr>
          <w:rFonts w:ascii="宋体" w:hAnsi="宋体" w:hint="eastAsia"/>
          <w:szCs w:val="21"/>
        </w:rPr>
        <w:t>学分，通过毕业论</w:t>
      </w:r>
      <w:r w:rsidRPr="001A7793">
        <w:rPr>
          <w:rFonts w:ascii="宋体" w:hAnsi="宋体" w:hint="eastAsia"/>
          <w:szCs w:val="21"/>
        </w:rPr>
        <w:lastRenderedPageBreak/>
        <w:t>文。</w:t>
      </w:r>
    </w:p>
    <w:sectPr w:rsidR="00C56653" w:rsidRPr="001A7793" w:rsidSect="00C81745">
      <w:headerReference w:type="default" r:id="rId7"/>
      <w:pgSz w:w="11906" w:h="16838"/>
      <w:pgMar w:top="1418" w:right="1797" w:bottom="1418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365DB" w:rsidRDefault="004365DB">
      <w:r>
        <w:separator/>
      </w:r>
    </w:p>
  </w:endnote>
  <w:endnote w:type="continuationSeparator" w:id="0">
    <w:p w:rsidR="004365DB" w:rsidRDefault="00436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365DB" w:rsidRDefault="004365DB">
      <w:r>
        <w:separator/>
      </w:r>
    </w:p>
  </w:footnote>
  <w:footnote w:type="continuationSeparator" w:id="0">
    <w:p w:rsidR="004365DB" w:rsidRDefault="00436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6653" w:rsidRDefault="00C56653" w:rsidP="004A27F0">
    <w:pPr>
      <w:pStyle w:val="a5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116788"/>
    <w:multiLevelType w:val="hybridMultilevel"/>
    <w:tmpl w:val="9AF663D4"/>
    <w:lvl w:ilvl="0" w:tplc="68CCFBDA">
      <w:start w:val="1"/>
      <w:numFmt w:val="decimal"/>
      <w:lvlText w:val="%1、"/>
      <w:lvlJc w:val="left"/>
      <w:pPr>
        <w:tabs>
          <w:tab w:val="num" w:pos="795"/>
        </w:tabs>
        <w:ind w:left="795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75"/>
        </w:tabs>
        <w:ind w:left="1275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  <w:rPr>
        <w:rFonts w:cs="Times New Roman"/>
      </w:rPr>
    </w:lvl>
  </w:abstractNum>
  <w:abstractNum w:abstractNumId="1" w15:restartNumberingAfterBreak="0">
    <w:nsid w:val="63364E2F"/>
    <w:multiLevelType w:val="hybridMultilevel"/>
    <w:tmpl w:val="2E8873F0"/>
    <w:lvl w:ilvl="0" w:tplc="915C0362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75"/>
        </w:tabs>
        <w:ind w:left="1275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  <w:rPr>
        <w:rFonts w:cs="Times New Roman"/>
      </w:rPr>
    </w:lvl>
  </w:abstractNum>
  <w:abstractNum w:abstractNumId="2" w15:restartNumberingAfterBreak="0">
    <w:nsid w:val="748C670C"/>
    <w:multiLevelType w:val="hybridMultilevel"/>
    <w:tmpl w:val="275C3844"/>
    <w:lvl w:ilvl="0" w:tplc="E9B682B6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cs="Times New Roman" w:hint="eastAsia"/>
      </w:rPr>
    </w:lvl>
    <w:lvl w:ilvl="1" w:tplc="D556C39E">
      <w:start w:val="3"/>
      <w:numFmt w:val="japaneseCounting"/>
      <w:lvlText w:val="%2、"/>
      <w:lvlJc w:val="left"/>
      <w:pPr>
        <w:tabs>
          <w:tab w:val="num" w:pos="1020"/>
        </w:tabs>
        <w:ind w:left="1020" w:hanging="600"/>
      </w:pPr>
      <w:rPr>
        <w:rFonts w:cs="Times New Roman" w:hint="eastAsia"/>
        <w:b/>
        <w:sz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C231E"/>
    <w:rsid w:val="00006940"/>
    <w:rsid w:val="00006F12"/>
    <w:rsid w:val="000121AE"/>
    <w:rsid w:val="000242EF"/>
    <w:rsid w:val="0003449E"/>
    <w:rsid w:val="0006603C"/>
    <w:rsid w:val="000A3B6E"/>
    <w:rsid w:val="000A4E4B"/>
    <w:rsid w:val="000B7033"/>
    <w:rsid w:val="000D4DA2"/>
    <w:rsid w:val="00132196"/>
    <w:rsid w:val="001A7793"/>
    <w:rsid w:val="001C1A21"/>
    <w:rsid w:val="001C231E"/>
    <w:rsid w:val="001E0EE2"/>
    <w:rsid w:val="001E6680"/>
    <w:rsid w:val="001F4E82"/>
    <w:rsid w:val="00204699"/>
    <w:rsid w:val="002124C9"/>
    <w:rsid w:val="00215597"/>
    <w:rsid w:val="00277159"/>
    <w:rsid w:val="002D7014"/>
    <w:rsid w:val="00340753"/>
    <w:rsid w:val="003737AA"/>
    <w:rsid w:val="00374E8F"/>
    <w:rsid w:val="003A6D7E"/>
    <w:rsid w:val="003F5C1D"/>
    <w:rsid w:val="004365DB"/>
    <w:rsid w:val="004427A9"/>
    <w:rsid w:val="004745D4"/>
    <w:rsid w:val="004747AC"/>
    <w:rsid w:val="004A1598"/>
    <w:rsid w:val="004A26F8"/>
    <w:rsid w:val="004A27F0"/>
    <w:rsid w:val="004B6629"/>
    <w:rsid w:val="004C0865"/>
    <w:rsid w:val="004C1E3C"/>
    <w:rsid w:val="004F7008"/>
    <w:rsid w:val="005078BA"/>
    <w:rsid w:val="00542D29"/>
    <w:rsid w:val="005C7825"/>
    <w:rsid w:val="005D4FDD"/>
    <w:rsid w:val="005D7DF5"/>
    <w:rsid w:val="005F1E06"/>
    <w:rsid w:val="0061315E"/>
    <w:rsid w:val="00621125"/>
    <w:rsid w:val="006325D8"/>
    <w:rsid w:val="00641E6D"/>
    <w:rsid w:val="00670181"/>
    <w:rsid w:val="006D1008"/>
    <w:rsid w:val="006F7902"/>
    <w:rsid w:val="007055B8"/>
    <w:rsid w:val="007524EB"/>
    <w:rsid w:val="00762BB8"/>
    <w:rsid w:val="00782251"/>
    <w:rsid w:val="007A228E"/>
    <w:rsid w:val="007B5030"/>
    <w:rsid w:val="007D4CE0"/>
    <w:rsid w:val="007E1A35"/>
    <w:rsid w:val="008048E4"/>
    <w:rsid w:val="00812898"/>
    <w:rsid w:val="00830F3E"/>
    <w:rsid w:val="008311E8"/>
    <w:rsid w:val="008701E8"/>
    <w:rsid w:val="008876D5"/>
    <w:rsid w:val="00895A60"/>
    <w:rsid w:val="008B3B21"/>
    <w:rsid w:val="008C2AE0"/>
    <w:rsid w:val="008D5B78"/>
    <w:rsid w:val="009025F9"/>
    <w:rsid w:val="00902E75"/>
    <w:rsid w:val="00903B41"/>
    <w:rsid w:val="00911D53"/>
    <w:rsid w:val="0093462A"/>
    <w:rsid w:val="0093621A"/>
    <w:rsid w:val="009A7FE2"/>
    <w:rsid w:val="00A1008A"/>
    <w:rsid w:val="00A473AA"/>
    <w:rsid w:val="00A553B2"/>
    <w:rsid w:val="00AA2C16"/>
    <w:rsid w:val="00AA57A6"/>
    <w:rsid w:val="00AA5AFE"/>
    <w:rsid w:val="00AD50F4"/>
    <w:rsid w:val="00AE5427"/>
    <w:rsid w:val="00B133B8"/>
    <w:rsid w:val="00B23FAC"/>
    <w:rsid w:val="00B30287"/>
    <w:rsid w:val="00B50C14"/>
    <w:rsid w:val="00B9631F"/>
    <w:rsid w:val="00BF7D79"/>
    <w:rsid w:val="00C44168"/>
    <w:rsid w:val="00C476E2"/>
    <w:rsid w:val="00C56653"/>
    <w:rsid w:val="00C64921"/>
    <w:rsid w:val="00C81745"/>
    <w:rsid w:val="00C93B1F"/>
    <w:rsid w:val="00C95D6F"/>
    <w:rsid w:val="00CF12D0"/>
    <w:rsid w:val="00D00643"/>
    <w:rsid w:val="00DC5A43"/>
    <w:rsid w:val="00E02B33"/>
    <w:rsid w:val="00E5595B"/>
    <w:rsid w:val="00E55F72"/>
    <w:rsid w:val="00E95F85"/>
    <w:rsid w:val="00EB7936"/>
    <w:rsid w:val="00EB7E9E"/>
    <w:rsid w:val="00EC1067"/>
    <w:rsid w:val="00EE486A"/>
    <w:rsid w:val="00EF5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548F74F"/>
  <w15:docId w15:val="{6CD9A3EA-68B2-4EF7-8F6B-B6FD83250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D7014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C106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61315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uiPriority w:val="9"/>
    <w:rsid w:val="0050431E"/>
    <w:rPr>
      <w:b/>
      <w:bCs/>
      <w:kern w:val="44"/>
      <w:sz w:val="44"/>
      <w:szCs w:val="44"/>
    </w:rPr>
  </w:style>
  <w:style w:type="paragraph" w:styleId="a3">
    <w:name w:val="Body Text Indent"/>
    <w:basedOn w:val="a"/>
    <w:link w:val="a4"/>
    <w:uiPriority w:val="99"/>
    <w:rsid w:val="002D7014"/>
    <w:pPr>
      <w:ind w:firstLineChars="200" w:firstLine="480"/>
    </w:pPr>
    <w:rPr>
      <w:sz w:val="24"/>
    </w:rPr>
  </w:style>
  <w:style w:type="character" w:customStyle="1" w:styleId="a4">
    <w:name w:val="正文文本缩进 字符"/>
    <w:link w:val="a3"/>
    <w:uiPriority w:val="99"/>
    <w:locked/>
    <w:rsid w:val="00EF5B41"/>
    <w:rPr>
      <w:kern w:val="2"/>
      <w:sz w:val="24"/>
    </w:rPr>
  </w:style>
  <w:style w:type="paragraph" w:styleId="a5">
    <w:name w:val="header"/>
    <w:basedOn w:val="a"/>
    <w:link w:val="a6"/>
    <w:uiPriority w:val="99"/>
    <w:rsid w:val="003407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uiPriority w:val="99"/>
    <w:semiHidden/>
    <w:rsid w:val="0050431E"/>
    <w:rPr>
      <w:sz w:val="18"/>
      <w:szCs w:val="18"/>
    </w:rPr>
  </w:style>
  <w:style w:type="paragraph" w:styleId="a7">
    <w:name w:val="footer"/>
    <w:basedOn w:val="a"/>
    <w:link w:val="a8"/>
    <w:uiPriority w:val="99"/>
    <w:rsid w:val="003407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link w:val="a7"/>
    <w:uiPriority w:val="99"/>
    <w:semiHidden/>
    <w:rsid w:val="0050431E"/>
    <w:rPr>
      <w:sz w:val="18"/>
      <w:szCs w:val="18"/>
    </w:rPr>
  </w:style>
  <w:style w:type="paragraph" w:styleId="a9">
    <w:name w:val="Balloon Text"/>
    <w:basedOn w:val="a"/>
    <w:link w:val="aa"/>
    <w:uiPriority w:val="99"/>
    <w:semiHidden/>
    <w:rsid w:val="00C476E2"/>
    <w:rPr>
      <w:sz w:val="18"/>
      <w:szCs w:val="18"/>
    </w:rPr>
  </w:style>
  <w:style w:type="character" w:customStyle="1" w:styleId="aa">
    <w:name w:val="批注框文本 字符"/>
    <w:link w:val="a9"/>
    <w:uiPriority w:val="99"/>
    <w:semiHidden/>
    <w:rsid w:val="0050431E"/>
    <w:rPr>
      <w:sz w:val="0"/>
      <w:szCs w:val="0"/>
    </w:rPr>
  </w:style>
  <w:style w:type="paragraph" w:styleId="2">
    <w:name w:val="Body Text Indent 2"/>
    <w:basedOn w:val="a"/>
    <w:link w:val="20"/>
    <w:uiPriority w:val="99"/>
    <w:rsid w:val="00AA5AFE"/>
    <w:pPr>
      <w:spacing w:after="120" w:line="480" w:lineRule="auto"/>
      <w:ind w:leftChars="200" w:left="420"/>
    </w:pPr>
  </w:style>
  <w:style w:type="character" w:customStyle="1" w:styleId="20">
    <w:name w:val="正文文本缩进 2 字符"/>
    <w:link w:val="2"/>
    <w:uiPriority w:val="99"/>
    <w:locked/>
    <w:rsid w:val="00AA5AFE"/>
    <w:rPr>
      <w:rFonts w:cs="Times New Roman"/>
      <w:kern w:val="2"/>
      <w:sz w:val="24"/>
      <w:szCs w:val="24"/>
    </w:rPr>
  </w:style>
  <w:style w:type="paragraph" w:customStyle="1" w:styleId="ab">
    <w:name w:val="(中文) 黑体"/>
    <w:aliases w:val="五号,非加粗,段前: 7.8 磅,段后: 7.8 磅,行距: 多倍行距 1.25 字行"/>
    <w:basedOn w:val="3"/>
    <w:rsid w:val="0061315E"/>
    <w:pPr>
      <w:keepNext w:val="0"/>
      <w:keepLines w:val="0"/>
      <w:autoSpaceDE w:val="0"/>
      <w:autoSpaceDN w:val="0"/>
      <w:spacing w:beforeLines="50" w:before="156" w:afterLines="50" w:after="156" w:line="300" w:lineRule="auto"/>
    </w:pPr>
    <w:rPr>
      <w:rFonts w:eastAsia="黑体"/>
      <w:b w:val="0"/>
      <w:sz w:val="21"/>
      <w:szCs w:val="21"/>
    </w:rPr>
  </w:style>
  <w:style w:type="character" w:customStyle="1" w:styleId="30">
    <w:name w:val="标题 3 字符"/>
    <w:link w:val="3"/>
    <w:semiHidden/>
    <w:rsid w:val="0061315E"/>
    <w:rPr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96</Words>
  <Characters>550</Characters>
  <Application>Microsoft Office Word</Application>
  <DocSecurity>0</DocSecurity>
  <Lines>4</Lines>
  <Paragraphs>1</Paragraphs>
  <ScaleCrop>false</ScaleCrop>
  <Company/>
  <LinksUpToDate>false</LinksUpToDate>
  <CharactersWithSpaces>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国际经济与贸易专业教学计划</dc:title>
  <dc:subject/>
  <dc:creator>zhu</dc:creator>
  <cp:keywords/>
  <dc:description/>
  <cp:lastModifiedBy>李</cp:lastModifiedBy>
  <cp:revision>34</cp:revision>
  <cp:lastPrinted>2016-05-19T07:11:00Z</cp:lastPrinted>
  <dcterms:created xsi:type="dcterms:W3CDTF">2016-06-08T05:46:00Z</dcterms:created>
  <dcterms:modified xsi:type="dcterms:W3CDTF">2018-08-19T14:50:00Z</dcterms:modified>
</cp:coreProperties>
</file>